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494" w:type="pct"/>
        <w:tblLayout w:type="fixed"/>
        <w:tblLook w:val="04A0" w:firstRow="1" w:lastRow="0" w:firstColumn="1" w:lastColumn="0" w:noHBand="0" w:noVBand="1"/>
      </w:tblPr>
      <w:tblGrid>
        <w:gridCol w:w="542"/>
        <w:gridCol w:w="2544"/>
        <w:gridCol w:w="2225"/>
        <w:gridCol w:w="1039"/>
        <w:gridCol w:w="4112"/>
        <w:gridCol w:w="2828"/>
      </w:tblGrid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 w:rsidRPr="00254EEC">
              <w:t xml:space="preserve">№ </w:t>
            </w:r>
            <w:proofErr w:type="gramStart"/>
            <w:r w:rsidRPr="00254EEC">
              <w:t>п</w:t>
            </w:r>
            <w:proofErr w:type="gramEnd"/>
            <w:r w:rsidRPr="00254EEC">
              <w:t>/п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Наименование вакансии</w:t>
            </w:r>
          </w:p>
        </w:tc>
        <w:tc>
          <w:tcPr>
            <w:tcW w:w="837" w:type="pct"/>
          </w:tcPr>
          <w:p w:rsidR="00CF1FBF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Подразделение</w:t>
            </w:r>
          </w:p>
        </w:tc>
        <w:tc>
          <w:tcPr>
            <w:tcW w:w="391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Необходимое количество работников</w:t>
            </w:r>
          </w:p>
        </w:tc>
        <w:tc>
          <w:tcPr>
            <w:tcW w:w="154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Обязанности</w:t>
            </w:r>
          </w:p>
        </w:tc>
        <w:tc>
          <w:tcPr>
            <w:tcW w:w="1066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bookmarkStart w:id="0" w:name="_GoBack"/>
            <w:bookmarkEnd w:id="0"/>
            <w:r>
              <w:t>Льготы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1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 xml:space="preserve">Стажер </w:t>
            </w:r>
            <w:proofErr w:type="spellStart"/>
            <w:r>
              <w:t>мнс</w:t>
            </w:r>
            <w:proofErr w:type="spellEnd"/>
          </w:p>
        </w:tc>
        <w:tc>
          <w:tcPr>
            <w:tcW w:w="83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254EEC">
              <w:t>Лаборатория физики и техники ускорителей</w:t>
            </w:r>
          </w:p>
        </w:tc>
        <w:tc>
          <w:tcPr>
            <w:tcW w:w="391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3</w:t>
            </w:r>
          </w:p>
        </w:tc>
        <w:tc>
          <w:tcPr>
            <w:tcW w:w="1547" w:type="pct"/>
          </w:tcPr>
          <w:p w:rsidR="00CF1FBF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Программирование. Экспериментальные работы на протонном пучке. Работа с готовыми программами.</w:t>
            </w:r>
          </w:p>
          <w:p w:rsidR="00CF1FBF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- Оптика пучков</w:t>
            </w:r>
          </w:p>
          <w:p w:rsidR="00CF1FBF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- Динамика пучков</w:t>
            </w:r>
          </w:p>
          <w:p w:rsidR="00CF1FBF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- Математическое моделирование, как отдельных систем, узлов, так и целых ускорительных установок (в том числе - новых)</w:t>
            </w:r>
          </w:p>
          <w:p w:rsidR="00CF1FBF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 xml:space="preserve">- Магнитные измерения </w:t>
            </w:r>
          </w:p>
          <w:p w:rsidR="00CF1FBF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- ВЧ системы ускорителей</w:t>
            </w:r>
          </w:p>
          <w:p w:rsidR="00CF1FBF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- Ионные источники для ускорителей</w:t>
            </w:r>
          </w:p>
          <w:p w:rsidR="00CF1FBF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- Радиационный мониторинг</w:t>
            </w:r>
          </w:p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- Проектирование и сооружение новых ускорительных установок</w:t>
            </w:r>
          </w:p>
        </w:tc>
        <w:tc>
          <w:tcPr>
            <w:tcW w:w="1066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254EEC">
              <w:t>Персонал Категория А. Категория вредности 3.2. Доплата 1300 рублей.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2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Ведущий инженер-математик</w:t>
            </w:r>
          </w:p>
        </w:tc>
        <w:tc>
          <w:tcPr>
            <w:tcW w:w="837" w:type="pct"/>
          </w:tcPr>
          <w:p w:rsidR="00CF1FBF" w:rsidRPr="00254EEC" w:rsidRDefault="00CF1FBF" w:rsidP="00956A89">
            <w:pPr>
              <w:tabs>
                <w:tab w:val="left" w:leader="underscore" w:pos="15120"/>
              </w:tabs>
              <w:jc w:val="both"/>
            </w:pPr>
            <w:r w:rsidRPr="00254EEC">
              <w:t>Лаборатория физики и техники ускорителей</w:t>
            </w:r>
          </w:p>
        </w:tc>
        <w:tc>
          <w:tcPr>
            <w:tcW w:w="391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1</w:t>
            </w:r>
          </w:p>
        </w:tc>
        <w:tc>
          <w:tcPr>
            <w:tcW w:w="1547" w:type="pct"/>
          </w:tcPr>
          <w:p w:rsidR="00CF1FBF" w:rsidRDefault="00CF1FBF" w:rsidP="00956A89">
            <w:pPr>
              <w:tabs>
                <w:tab w:val="left" w:leader="underscore" w:pos="15120"/>
              </w:tabs>
              <w:jc w:val="both"/>
            </w:pPr>
            <w:r>
              <w:t>Программирование. Экспериментальные работы на протонном пучке. Работа с готовыми программами.</w:t>
            </w:r>
          </w:p>
          <w:p w:rsidR="00CF1FBF" w:rsidRDefault="00CF1FBF" w:rsidP="00956A89">
            <w:pPr>
              <w:tabs>
                <w:tab w:val="left" w:leader="underscore" w:pos="15120"/>
              </w:tabs>
              <w:jc w:val="both"/>
            </w:pPr>
            <w:r>
              <w:t>- Оптика пучков</w:t>
            </w:r>
          </w:p>
          <w:p w:rsidR="00CF1FBF" w:rsidRDefault="00CF1FBF" w:rsidP="00956A89">
            <w:pPr>
              <w:tabs>
                <w:tab w:val="left" w:leader="underscore" w:pos="15120"/>
              </w:tabs>
              <w:jc w:val="both"/>
            </w:pPr>
            <w:r>
              <w:t>- Динамика пучков</w:t>
            </w:r>
          </w:p>
          <w:p w:rsidR="00CF1FBF" w:rsidRDefault="00CF1FBF" w:rsidP="00956A89">
            <w:pPr>
              <w:tabs>
                <w:tab w:val="left" w:leader="underscore" w:pos="15120"/>
              </w:tabs>
              <w:jc w:val="both"/>
            </w:pPr>
            <w:r>
              <w:t>- Математическое моделирование, как отдельных систем, узлов, так и целых ускорительных установок (в том числе - новых)</w:t>
            </w:r>
          </w:p>
          <w:p w:rsidR="00CF1FBF" w:rsidRDefault="00CF1FBF" w:rsidP="00956A89">
            <w:pPr>
              <w:tabs>
                <w:tab w:val="left" w:leader="underscore" w:pos="15120"/>
              </w:tabs>
              <w:jc w:val="both"/>
            </w:pPr>
            <w:r>
              <w:t xml:space="preserve">- Магнитные измерения </w:t>
            </w:r>
          </w:p>
          <w:p w:rsidR="00CF1FBF" w:rsidRDefault="00CF1FBF" w:rsidP="00956A89">
            <w:pPr>
              <w:tabs>
                <w:tab w:val="left" w:leader="underscore" w:pos="15120"/>
              </w:tabs>
              <w:jc w:val="both"/>
            </w:pPr>
            <w:r>
              <w:t>- ВЧ системы ускорителей</w:t>
            </w:r>
          </w:p>
          <w:p w:rsidR="00CF1FBF" w:rsidRDefault="00CF1FBF" w:rsidP="00956A89">
            <w:pPr>
              <w:tabs>
                <w:tab w:val="left" w:leader="underscore" w:pos="15120"/>
              </w:tabs>
              <w:jc w:val="both"/>
            </w:pPr>
            <w:r>
              <w:lastRenderedPageBreak/>
              <w:t>- Ионные источники для ускорителей</w:t>
            </w:r>
          </w:p>
          <w:p w:rsidR="00CF1FBF" w:rsidRDefault="00CF1FBF" w:rsidP="00956A89">
            <w:pPr>
              <w:tabs>
                <w:tab w:val="left" w:leader="underscore" w:pos="15120"/>
              </w:tabs>
              <w:jc w:val="both"/>
            </w:pPr>
            <w:r>
              <w:t>- Радиационный мониторинг</w:t>
            </w:r>
          </w:p>
          <w:p w:rsidR="00CF1FBF" w:rsidRPr="00254EEC" w:rsidRDefault="00CF1FBF" w:rsidP="00956A89">
            <w:pPr>
              <w:tabs>
                <w:tab w:val="left" w:leader="underscore" w:pos="15120"/>
              </w:tabs>
              <w:jc w:val="both"/>
            </w:pPr>
            <w:r>
              <w:t>- Проектирование и сооружение новых ускорительных установок</w:t>
            </w:r>
          </w:p>
        </w:tc>
        <w:tc>
          <w:tcPr>
            <w:tcW w:w="1066" w:type="pct"/>
          </w:tcPr>
          <w:p w:rsidR="00CF1FBF" w:rsidRPr="00254EEC" w:rsidRDefault="00CF1FBF" w:rsidP="00956A89">
            <w:pPr>
              <w:tabs>
                <w:tab w:val="left" w:leader="underscore" w:pos="15120"/>
              </w:tabs>
              <w:jc w:val="both"/>
            </w:pPr>
            <w:r w:rsidRPr="00254EEC">
              <w:lastRenderedPageBreak/>
              <w:t>Персонал Категория А. Категория вредности 3.2. Доплата 1300 рублей.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lastRenderedPageBreak/>
              <w:t>3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Начальник смены</w:t>
            </w:r>
          </w:p>
        </w:tc>
        <w:tc>
          <w:tcPr>
            <w:tcW w:w="837" w:type="pct"/>
          </w:tcPr>
          <w:p w:rsidR="00CF1FBF" w:rsidRPr="00254EEC" w:rsidRDefault="00CF1FBF" w:rsidP="00CB14F1">
            <w:pPr>
              <w:tabs>
                <w:tab w:val="left" w:leader="underscore" w:pos="15120"/>
              </w:tabs>
              <w:jc w:val="both"/>
            </w:pPr>
            <w:r w:rsidRPr="00CB14F1">
              <w:t>Цех эксплуатации ускорителей</w:t>
            </w:r>
            <w:r>
              <w:t>, с</w:t>
            </w:r>
            <w:r w:rsidRPr="00CB14F1">
              <w:t>лужба управления</w:t>
            </w:r>
          </w:p>
        </w:tc>
        <w:tc>
          <w:tcPr>
            <w:tcW w:w="391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2</w:t>
            </w:r>
          </w:p>
        </w:tc>
        <w:tc>
          <w:tcPr>
            <w:tcW w:w="154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Сменная работа на пульте управления синхроциклотроном</w:t>
            </w:r>
          </w:p>
        </w:tc>
        <w:tc>
          <w:tcPr>
            <w:tcW w:w="1066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CB14F1">
              <w:t>Персонал Категория А. Категория вредности 3.3. Доплата 1300 рублей. Преми</w:t>
            </w:r>
            <w:r>
              <w:t>я</w:t>
            </w:r>
            <w:r w:rsidRPr="00CB14F1">
              <w:t xml:space="preserve"> не менее 15% в месяц. Доплата </w:t>
            </w:r>
            <w:proofErr w:type="gramStart"/>
            <w:r w:rsidRPr="00CB14F1">
              <w:t>вечерние</w:t>
            </w:r>
            <w:proofErr w:type="gramEnd"/>
            <w:r w:rsidRPr="00CB14F1">
              <w:t xml:space="preserve"> и ночные.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4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Инженер-оперативник</w:t>
            </w:r>
          </w:p>
        </w:tc>
        <w:tc>
          <w:tcPr>
            <w:tcW w:w="837" w:type="pct"/>
          </w:tcPr>
          <w:p w:rsidR="00CF1FBF" w:rsidRDefault="00CF1FBF">
            <w:r w:rsidRPr="00190934">
              <w:t>Цех эксплуатации ускорителей, служба управления</w:t>
            </w:r>
          </w:p>
        </w:tc>
        <w:tc>
          <w:tcPr>
            <w:tcW w:w="391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2</w:t>
            </w:r>
          </w:p>
        </w:tc>
        <w:tc>
          <w:tcPr>
            <w:tcW w:w="1547" w:type="pct"/>
          </w:tcPr>
          <w:p w:rsidR="00CF1FBF" w:rsidRPr="00254EEC" w:rsidRDefault="00CF1FBF" w:rsidP="00956A89">
            <w:pPr>
              <w:tabs>
                <w:tab w:val="left" w:leader="underscore" w:pos="15120"/>
              </w:tabs>
              <w:jc w:val="both"/>
            </w:pPr>
            <w:r>
              <w:t>Сменная работа на пульте управления синхроциклотроном</w:t>
            </w:r>
          </w:p>
        </w:tc>
        <w:tc>
          <w:tcPr>
            <w:tcW w:w="1066" w:type="pct"/>
          </w:tcPr>
          <w:p w:rsidR="00CF1FBF" w:rsidRPr="00254EEC" w:rsidRDefault="00CF1FBF" w:rsidP="00956A89">
            <w:pPr>
              <w:tabs>
                <w:tab w:val="left" w:leader="underscore" w:pos="15120"/>
              </w:tabs>
              <w:jc w:val="both"/>
            </w:pPr>
            <w:r w:rsidRPr="00CB14F1">
              <w:t>Персонал Категория А. Категория вредности 3.3. Доплата 1300 рублей. Преми</w:t>
            </w:r>
            <w:r>
              <w:t>я</w:t>
            </w:r>
            <w:r w:rsidRPr="00CB14F1">
              <w:t xml:space="preserve"> не менее 15% в месяц. Доплата </w:t>
            </w:r>
            <w:proofErr w:type="gramStart"/>
            <w:r w:rsidRPr="00CB14F1">
              <w:t>вечерние</w:t>
            </w:r>
            <w:proofErr w:type="gramEnd"/>
            <w:r w:rsidRPr="00CB14F1">
              <w:t xml:space="preserve"> и ночные.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5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Техник 1 кат.</w:t>
            </w:r>
          </w:p>
        </w:tc>
        <w:tc>
          <w:tcPr>
            <w:tcW w:w="837" w:type="pct"/>
          </w:tcPr>
          <w:p w:rsidR="00CF1FBF" w:rsidRDefault="00CF1FBF">
            <w:r w:rsidRPr="00190934">
              <w:t>Цех эксплуатации ускорителей, служба управления</w:t>
            </w:r>
          </w:p>
        </w:tc>
        <w:tc>
          <w:tcPr>
            <w:tcW w:w="391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3</w:t>
            </w:r>
          </w:p>
        </w:tc>
        <w:tc>
          <w:tcPr>
            <w:tcW w:w="1547" w:type="pct"/>
          </w:tcPr>
          <w:p w:rsidR="00CF1FBF" w:rsidRPr="00254EEC" w:rsidRDefault="00CF1FBF" w:rsidP="00956A89">
            <w:pPr>
              <w:tabs>
                <w:tab w:val="left" w:leader="underscore" w:pos="15120"/>
              </w:tabs>
              <w:jc w:val="both"/>
            </w:pPr>
            <w:r>
              <w:t>Сменная работа на пульте управления синхроциклотроном</w:t>
            </w:r>
          </w:p>
        </w:tc>
        <w:tc>
          <w:tcPr>
            <w:tcW w:w="1066" w:type="pct"/>
          </w:tcPr>
          <w:p w:rsidR="00CF1FBF" w:rsidRPr="00254EEC" w:rsidRDefault="00CF1FBF" w:rsidP="00956A89">
            <w:pPr>
              <w:tabs>
                <w:tab w:val="left" w:leader="underscore" w:pos="15120"/>
              </w:tabs>
              <w:jc w:val="both"/>
            </w:pPr>
            <w:r w:rsidRPr="00CB14F1">
              <w:t>Персонал Категория А. Категория вредности 3.3. Доплата 1300 рублей. Преми</w:t>
            </w:r>
            <w:r>
              <w:t>я</w:t>
            </w:r>
            <w:r w:rsidRPr="00CB14F1">
              <w:t xml:space="preserve"> не менее 15% в месяц. Доплата </w:t>
            </w:r>
            <w:proofErr w:type="gramStart"/>
            <w:r w:rsidRPr="00CB14F1">
              <w:t>вечерние</w:t>
            </w:r>
            <w:proofErr w:type="gramEnd"/>
            <w:r w:rsidRPr="00CB14F1">
              <w:t xml:space="preserve"> и ночные.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6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Т</w:t>
            </w:r>
            <w:r w:rsidRPr="00CB14F1">
              <w:t>ехник, дозиметрист</w:t>
            </w:r>
          </w:p>
        </w:tc>
        <w:tc>
          <w:tcPr>
            <w:tcW w:w="83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190934">
              <w:t>Цех эксплуатации ускорителей</w:t>
            </w:r>
            <w:r>
              <w:t>, с</w:t>
            </w:r>
            <w:r w:rsidRPr="00CB14F1">
              <w:t>лужба дозиметрии</w:t>
            </w:r>
          </w:p>
        </w:tc>
        <w:tc>
          <w:tcPr>
            <w:tcW w:w="391" w:type="pct"/>
          </w:tcPr>
          <w:p w:rsidR="00CF1FBF" w:rsidRPr="00592516" w:rsidRDefault="00CF1FBF" w:rsidP="00CB14F1">
            <w:pPr>
              <w:jc w:val="center"/>
            </w:pPr>
            <w:r w:rsidRPr="00592516">
              <w:t>3</w:t>
            </w:r>
          </w:p>
        </w:tc>
        <w:tc>
          <w:tcPr>
            <w:tcW w:w="1547" w:type="pct"/>
          </w:tcPr>
          <w:p w:rsidR="00CF1FBF" w:rsidRDefault="00CF1FBF" w:rsidP="00D9782A">
            <w:r w:rsidRPr="00592516">
              <w:t>Радиационный контроль.</w:t>
            </w:r>
          </w:p>
        </w:tc>
        <w:tc>
          <w:tcPr>
            <w:tcW w:w="1066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 xml:space="preserve">Персонал Категория А. Категория вредности 3.3. Доплата 1300 рублей. </w:t>
            </w:r>
            <w:r>
              <w:lastRenderedPageBreak/>
              <w:t xml:space="preserve">Премия не менее 15% в месяц. Доплата </w:t>
            </w:r>
            <w:proofErr w:type="gramStart"/>
            <w:r>
              <w:t>вечерние</w:t>
            </w:r>
            <w:proofErr w:type="gramEnd"/>
            <w:r>
              <w:t xml:space="preserve"> и ночные. Талоны на питание. Дополнительный отпуск. Список №2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lastRenderedPageBreak/>
              <w:t>7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И</w:t>
            </w:r>
            <w:r w:rsidRPr="009458D7">
              <w:t>нженер1к</w:t>
            </w:r>
            <w:r>
              <w:t>ат</w:t>
            </w:r>
            <w:r w:rsidRPr="009458D7">
              <w:t>.</w:t>
            </w:r>
          </w:p>
        </w:tc>
        <w:tc>
          <w:tcPr>
            <w:tcW w:w="83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190934">
              <w:t>Цех эксплуатации ускорителей</w:t>
            </w:r>
            <w:r>
              <w:t>, в</w:t>
            </w:r>
            <w:r w:rsidRPr="009458D7">
              <w:t>акуумно-технологическая служба</w:t>
            </w:r>
          </w:p>
        </w:tc>
        <w:tc>
          <w:tcPr>
            <w:tcW w:w="391" w:type="pct"/>
          </w:tcPr>
          <w:p w:rsidR="00CF1FBF" w:rsidRPr="003376E6" w:rsidRDefault="00CF1FBF" w:rsidP="009458D7">
            <w:pPr>
              <w:jc w:val="center"/>
            </w:pPr>
            <w:r w:rsidRPr="003376E6">
              <w:t>2</w:t>
            </w:r>
          </w:p>
        </w:tc>
        <w:tc>
          <w:tcPr>
            <w:tcW w:w="1547" w:type="pct"/>
          </w:tcPr>
          <w:p w:rsidR="00CF1FBF" w:rsidRDefault="00CF1FBF" w:rsidP="00EA1EB4">
            <w:r w:rsidRPr="003376E6">
              <w:t>Организация работ</w:t>
            </w:r>
          </w:p>
        </w:tc>
        <w:tc>
          <w:tcPr>
            <w:tcW w:w="1066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9458D7">
              <w:t>Персонал Категория А. Категория вредности 3.3. Доплата 1300 рублей. Преми</w:t>
            </w:r>
            <w:r>
              <w:t>я</w:t>
            </w:r>
            <w:r w:rsidRPr="009458D7">
              <w:t xml:space="preserve"> не менее 15% в месяц. Талоны на питание. Дополнительный отпуск. Список №2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8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Техник 1 кат.</w:t>
            </w:r>
          </w:p>
        </w:tc>
        <w:tc>
          <w:tcPr>
            <w:tcW w:w="83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190934">
              <w:t>Цех эксплуатации ускорителей</w:t>
            </w:r>
            <w:r>
              <w:t>, в</w:t>
            </w:r>
            <w:r w:rsidRPr="009458D7">
              <w:t>акуумно-технологическая служба</w:t>
            </w:r>
          </w:p>
        </w:tc>
        <w:tc>
          <w:tcPr>
            <w:tcW w:w="391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1</w:t>
            </w:r>
          </w:p>
        </w:tc>
        <w:tc>
          <w:tcPr>
            <w:tcW w:w="154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9458D7">
              <w:t>Работа с вакуумным оборудованием. Поиск течей в вакуумных системах.</w:t>
            </w:r>
          </w:p>
        </w:tc>
        <w:tc>
          <w:tcPr>
            <w:tcW w:w="1066" w:type="pct"/>
          </w:tcPr>
          <w:p w:rsidR="00CF1FBF" w:rsidRDefault="00CF1FBF">
            <w:r w:rsidRPr="001131CD">
              <w:t>Персонал Категория А. Категория вредности 3.3. Доплата 1300 рублей. Преми</w:t>
            </w:r>
            <w:r>
              <w:t>я</w:t>
            </w:r>
            <w:r w:rsidRPr="001131CD">
              <w:t xml:space="preserve"> не менее 15% в месяц. Талоны на питание. Дополнительный отпуск. Список №2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9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Слесарь МСР 6 р.</w:t>
            </w:r>
          </w:p>
        </w:tc>
        <w:tc>
          <w:tcPr>
            <w:tcW w:w="837" w:type="pct"/>
          </w:tcPr>
          <w:p w:rsidR="00CF1FBF" w:rsidRPr="00254EEC" w:rsidRDefault="00CF1FBF" w:rsidP="00956A89">
            <w:pPr>
              <w:tabs>
                <w:tab w:val="left" w:leader="underscore" w:pos="15120"/>
              </w:tabs>
              <w:jc w:val="both"/>
            </w:pPr>
            <w:r w:rsidRPr="00190934">
              <w:t>Цех эксплуатации ускорителей</w:t>
            </w:r>
            <w:r>
              <w:t>, в</w:t>
            </w:r>
            <w:r w:rsidRPr="009458D7">
              <w:t>акуумно-технологическая служба</w:t>
            </w:r>
          </w:p>
        </w:tc>
        <w:tc>
          <w:tcPr>
            <w:tcW w:w="391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4</w:t>
            </w:r>
          </w:p>
        </w:tc>
        <w:tc>
          <w:tcPr>
            <w:tcW w:w="1547" w:type="pct"/>
          </w:tcPr>
          <w:p w:rsidR="00CF1FBF" w:rsidRPr="00254EEC" w:rsidRDefault="00CF1FBF" w:rsidP="009458D7">
            <w:r w:rsidRPr="009458D7">
              <w:t>Ремонт вакуумного оборудования. Вакуумных насосов. Водяных насосов. Калориферов</w:t>
            </w:r>
          </w:p>
        </w:tc>
        <w:tc>
          <w:tcPr>
            <w:tcW w:w="1066" w:type="pct"/>
          </w:tcPr>
          <w:p w:rsidR="00CF1FBF" w:rsidRDefault="00CF1FBF">
            <w:r w:rsidRPr="001131CD">
              <w:t>Персонал Категория А. Категория вредности 3.3. Доплата 1300 рублей. Преми</w:t>
            </w:r>
            <w:r>
              <w:t>я</w:t>
            </w:r>
            <w:r w:rsidRPr="001131CD">
              <w:t xml:space="preserve"> не менее 15% в месяц. Талоны на питание. Дополнительный отпуск. Список №2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10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Ведущий инженер</w:t>
            </w:r>
          </w:p>
        </w:tc>
        <w:tc>
          <w:tcPr>
            <w:tcW w:w="837" w:type="pct"/>
          </w:tcPr>
          <w:p w:rsidR="00CF1FBF" w:rsidRPr="00254EEC" w:rsidRDefault="00CF1FBF" w:rsidP="009458D7">
            <w:pPr>
              <w:tabs>
                <w:tab w:val="left" w:leader="underscore" w:pos="15120"/>
              </w:tabs>
              <w:jc w:val="both"/>
            </w:pPr>
            <w:r w:rsidRPr="00190934">
              <w:t>Цех эксплуатации ускорителей</w:t>
            </w:r>
            <w:r>
              <w:t>, р</w:t>
            </w:r>
            <w:r w:rsidRPr="009458D7">
              <w:t>адиотехническая служба</w:t>
            </w:r>
          </w:p>
        </w:tc>
        <w:tc>
          <w:tcPr>
            <w:tcW w:w="391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2</w:t>
            </w:r>
          </w:p>
        </w:tc>
        <w:tc>
          <w:tcPr>
            <w:tcW w:w="154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 xml:space="preserve">Ремонт и содержание в рабочем состоянии системы управления синхроциклотроном, систем синхроциклотрона. Разработка новых </w:t>
            </w:r>
            <w:r>
              <w:lastRenderedPageBreak/>
              <w:t>систем</w:t>
            </w:r>
          </w:p>
        </w:tc>
        <w:tc>
          <w:tcPr>
            <w:tcW w:w="1066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9458D7">
              <w:lastRenderedPageBreak/>
              <w:t xml:space="preserve">Персонал Категория А. Категория вредности 3.3. Доплата 1300 рублей. </w:t>
            </w:r>
            <w:proofErr w:type="spellStart"/>
            <w:r w:rsidRPr="009458D7">
              <w:t>Преми</w:t>
            </w:r>
            <w:proofErr w:type="spellEnd"/>
            <w:r w:rsidRPr="009458D7">
              <w:t xml:space="preserve"> не менее 15% в </w:t>
            </w:r>
            <w:r w:rsidRPr="009458D7">
              <w:lastRenderedPageBreak/>
              <w:t>месяц.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lastRenderedPageBreak/>
              <w:t>11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Инженер</w:t>
            </w:r>
          </w:p>
        </w:tc>
        <w:tc>
          <w:tcPr>
            <w:tcW w:w="837" w:type="pct"/>
          </w:tcPr>
          <w:p w:rsidR="00CF1FBF" w:rsidRDefault="00CF1FBF">
            <w:r w:rsidRPr="009E6CCE">
              <w:t>Цех эксплуатации ускорителей, радиотехническая служба</w:t>
            </w:r>
          </w:p>
        </w:tc>
        <w:tc>
          <w:tcPr>
            <w:tcW w:w="391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3</w:t>
            </w:r>
          </w:p>
        </w:tc>
        <w:tc>
          <w:tcPr>
            <w:tcW w:w="154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Ремонт и содержание в рабочем состоянии системы управления синхроциклотроном, систем синхроциклотрона. Разработка новых систем</w:t>
            </w:r>
          </w:p>
        </w:tc>
        <w:tc>
          <w:tcPr>
            <w:tcW w:w="1066" w:type="pct"/>
          </w:tcPr>
          <w:p w:rsidR="00CF1FBF" w:rsidRDefault="00CF1FBF">
            <w:r w:rsidRPr="007265AE">
              <w:t xml:space="preserve">Персонал Категория А. Категория вредности 3.3. Доплата 1300 рублей. </w:t>
            </w:r>
            <w:proofErr w:type="spellStart"/>
            <w:r w:rsidRPr="007265AE">
              <w:t>Преми</w:t>
            </w:r>
            <w:proofErr w:type="spellEnd"/>
            <w:r w:rsidRPr="007265AE">
              <w:t xml:space="preserve"> не менее 15% в месяц.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12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Монтажник</w:t>
            </w:r>
          </w:p>
        </w:tc>
        <w:tc>
          <w:tcPr>
            <w:tcW w:w="837" w:type="pct"/>
          </w:tcPr>
          <w:p w:rsidR="00CF1FBF" w:rsidRDefault="00CF1FBF">
            <w:r w:rsidRPr="009E6CCE">
              <w:t>Цех эксплуатации ускорителей, радиотехническая служба</w:t>
            </w:r>
          </w:p>
        </w:tc>
        <w:tc>
          <w:tcPr>
            <w:tcW w:w="391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2</w:t>
            </w:r>
          </w:p>
        </w:tc>
        <w:tc>
          <w:tcPr>
            <w:tcW w:w="1547" w:type="pct"/>
          </w:tcPr>
          <w:p w:rsidR="00CF1FBF" w:rsidRPr="00D75A9D" w:rsidRDefault="00CF1FBF" w:rsidP="00D75A9D">
            <w:r w:rsidRPr="00D75A9D">
              <w:t xml:space="preserve">Ремонт и содержание в рабочем состоянии системы управления синхроциклотроном, систем синхроциклотрона. </w:t>
            </w:r>
          </w:p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</w:p>
        </w:tc>
        <w:tc>
          <w:tcPr>
            <w:tcW w:w="1066" w:type="pct"/>
          </w:tcPr>
          <w:p w:rsidR="00CF1FBF" w:rsidRDefault="00CF1FBF">
            <w:r w:rsidRPr="007265AE">
              <w:t xml:space="preserve">Персонал Категория А. Категория вредности 3.3. Доплата 1300 рублей. </w:t>
            </w:r>
            <w:proofErr w:type="spellStart"/>
            <w:r w:rsidRPr="007265AE">
              <w:t>Преми</w:t>
            </w:r>
            <w:proofErr w:type="spellEnd"/>
            <w:r w:rsidRPr="007265AE">
              <w:t xml:space="preserve"> не менее 15% в месяц.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13</w:t>
            </w:r>
          </w:p>
        </w:tc>
        <w:tc>
          <w:tcPr>
            <w:tcW w:w="957" w:type="pct"/>
          </w:tcPr>
          <w:p w:rsidR="00CF1FBF" w:rsidRPr="000933A2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Начальник службы</w:t>
            </w:r>
          </w:p>
        </w:tc>
        <w:tc>
          <w:tcPr>
            <w:tcW w:w="837" w:type="pct"/>
          </w:tcPr>
          <w:p w:rsidR="00CF1FBF" w:rsidRPr="00254EEC" w:rsidRDefault="00CF1FBF" w:rsidP="000933A2">
            <w:pPr>
              <w:tabs>
                <w:tab w:val="left" w:leader="underscore" w:pos="15120"/>
              </w:tabs>
              <w:jc w:val="both"/>
            </w:pPr>
            <w:r w:rsidRPr="009E6CCE">
              <w:t xml:space="preserve">Цех эксплуатации ускорителей, </w:t>
            </w:r>
            <w:r>
              <w:t>э</w:t>
            </w:r>
            <w:r w:rsidRPr="000933A2">
              <w:t>лектротехническая служба</w:t>
            </w:r>
          </w:p>
        </w:tc>
        <w:tc>
          <w:tcPr>
            <w:tcW w:w="391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center"/>
            </w:pPr>
            <w:r>
              <w:t>1</w:t>
            </w:r>
          </w:p>
        </w:tc>
        <w:tc>
          <w:tcPr>
            <w:tcW w:w="154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0933A2">
              <w:t>Организация работ</w:t>
            </w:r>
          </w:p>
        </w:tc>
        <w:tc>
          <w:tcPr>
            <w:tcW w:w="1066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0933A2">
              <w:t xml:space="preserve">Персонал Категория А. Категория вредности 3.3. Доплата 1300 рублей. </w:t>
            </w:r>
            <w:proofErr w:type="spellStart"/>
            <w:r w:rsidRPr="000933A2">
              <w:t>Преми</w:t>
            </w:r>
            <w:proofErr w:type="spellEnd"/>
            <w:r w:rsidRPr="000933A2">
              <w:t xml:space="preserve"> не менее 15% в месяц.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14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Инженер</w:t>
            </w:r>
          </w:p>
        </w:tc>
        <w:tc>
          <w:tcPr>
            <w:tcW w:w="83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9E6CCE">
              <w:t xml:space="preserve">Цех эксплуатации ускорителей, </w:t>
            </w:r>
            <w:r>
              <w:t>э</w:t>
            </w:r>
            <w:r w:rsidRPr="000933A2">
              <w:t>лектротехническая служба</w:t>
            </w:r>
          </w:p>
        </w:tc>
        <w:tc>
          <w:tcPr>
            <w:tcW w:w="391" w:type="pct"/>
          </w:tcPr>
          <w:p w:rsidR="00CF1FBF" w:rsidRPr="00254EEC" w:rsidRDefault="00CF1FBF" w:rsidP="004C75F0">
            <w:pPr>
              <w:tabs>
                <w:tab w:val="left" w:leader="underscore" w:pos="15120"/>
              </w:tabs>
              <w:jc w:val="center"/>
            </w:pPr>
            <w:r>
              <w:t>3</w:t>
            </w:r>
          </w:p>
        </w:tc>
        <w:tc>
          <w:tcPr>
            <w:tcW w:w="154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4C75F0">
              <w:t>Эксплуатация, ремонт и настройка электротехнического оборудования, поддержание его в исправном состоянии.</w:t>
            </w:r>
          </w:p>
        </w:tc>
        <w:tc>
          <w:tcPr>
            <w:tcW w:w="1066" w:type="pct"/>
          </w:tcPr>
          <w:p w:rsidR="00CF1FBF" w:rsidRDefault="00CF1FBF">
            <w:r w:rsidRPr="00B50A83">
              <w:t xml:space="preserve">Персонал Категория А. Категория вредности 3.3. Доплата 1300 рублей. </w:t>
            </w:r>
            <w:proofErr w:type="spellStart"/>
            <w:r w:rsidRPr="00B50A83">
              <w:t>Преми</w:t>
            </w:r>
            <w:proofErr w:type="spellEnd"/>
            <w:r w:rsidRPr="00B50A83">
              <w:t xml:space="preserve"> не менее 15% в месяц. Талоны на питание. </w:t>
            </w:r>
            <w:r w:rsidRPr="00B50A83">
              <w:lastRenderedPageBreak/>
              <w:t>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lastRenderedPageBreak/>
              <w:t>15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Электромонтер 6 р.</w:t>
            </w:r>
          </w:p>
        </w:tc>
        <w:tc>
          <w:tcPr>
            <w:tcW w:w="837" w:type="pct"/>
          </w:tcPr>
          <w:p w:rsidR="00CF1FBF" w:rsidRPr="00254EEC" w:rsidRDefault="00CF1FBF" w:rsidP="0048468B">
            <w:pPr>
              <w:tabs>
                <w:tab w:val="left" w:leader="underscore" w:pos="15120"/>
              </w:tabs>
              <w:jc w:val="both"/>
            </w:pPr>
            <w:r w:rsidRPr="009E6CCE">
              <w:t xml:space="preserve">Цех эксплуатации ускорителей, </w:t>
            </w:r>
            <w:r>
              <w:t>э</w:t>
            </w:r>
            <w:r w:rsidRPr="000933A2">
              <w:t>лектротехническая служба</w:t>
            </w:r>
          </w:p>
        </w:tc>
        <w:tc>
          <w:tcPr>
            <w:tcW w:w="391" w:type="pct"/>
          </w:tcPr>
          <w:p w:rsidR="00CF1FBF" w:rsidRPr="00254EEC" w:rsidRDefault="00CF1FBF" w:rsidP="0048468B">
            <w:pPr>
              <w:tabs>
                <w:tab w:val="left" w:leader="underscore" w:pos="15120"/>
              </w:tabs>
              <w:jc w:val="center"/>
            </w:pPr>
            <w:r>
              <w:t>3</w:t>
            </w:r>
          </w:p>
        </w:tc>
        <w:tc>
          <w:tcPr>
            <w:tcW w:w="1547" w:type="pct"/>
          </w:tcPr>
          <w:p w:rsidR="00CF1FBF" w:rsidRPr="00254EEC" w:rsidRDefault="00CF1FBF" w:rsidP="0048468B">
            <w:pPr>
              <w:tabs>
                <w:tab w:val="left" w:leader="underscore" w:pos="15120"/>
              </w:tabs>
              <w:jc w:val="both"/>
            </w:pPr>
            <w:r w:rsidRPr="004C75F0">
              <w:t>Эксплуатация, ремонт и настройка электротехнического оборудования, поддержание его в исправном состоянии.</w:t>
            </w:r>
          </w:p>
        </w:tc>
        <w:tc>
          <w:tcPr>
            <w:tcW w:w="1066" w:type="pct"/>
          </w:tcPr>
          <w:p w:rsidR="00CF1FBF" w:rsidRDefault="00CF1FBF">
            <w:r w:rsidRPr="00B50A83">
              <w:t xml:space="preserve">Персонал Категория А. Категория вредности 3.3. Доплата 1300 рублей. </w:t>
            </w:r>
            <w:proofErr w:type="spellStart"/>
            <w:r w:rsidRPr="00B50A83">
              <w:t>Преми</w:t>
            </w:r>
            <w:proofErr w:type="spellEnd"/>
            <w:r w:rsidRPr="00B50A83">
              <w:t xml:space="preserve"> не менее 15% в месяц.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16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Начальник смены</w:t>
            </w:r>
          </w:p>
        </w:tc>
        <w:tc>
          <w:tcPr>
            <w:tcW w:w="83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9E6CCE">
              <w:t>Цех эксплуатации ускорителей,</w:t>
            </w:r>
            <w:r>
              <w:t xml:space="preserve"> служба управления</w:t>
            </w:r>
          </w:p>
        </w:tc>
        <w:tc>
          <w:tcPr>
            <w:tcW w:w="391" w:type="pct"/>
          </w:tcPr>
          <w:p w:rsidR="00CF1FBF" w:rsidRPr="00254EEC" w:rsidRDefault="00CF1FBF" w:rsidP="004C75F0">
            <w:pPr>
              <w:tabs>
                <w:tab w:val="left" w:leader="underscore" w:pos="15120"/>
              </w:tabs>
              <w:jc w:val="center"/>
            </w:pPr>
            <w:r>
              <w:t>4</w:t>
            </w:r>
          </w:p>
        </w:tc>
        <w:tc>
          <w:tcPr>
            <w:tcW w:w="154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4C75F0">
              <w:t>Сменная работа на пульте управления циклотроном</w:t>
            </w:r>
          </w:p>
        </w:tc>
        <w:tc>
          <w:tcPr>
            <w:tcW w:w="1066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4C75F0">
              <w:t xml:space="preserve">Персонал Категория А. Категория вредности 3.3. Доплата 1300 рублей. </w:t>
            </w:r>
            <w:proofErr w:type="spellStart"/>
            <w:r w:rsidRPr="004C75F0">
              <w:t>Преми</w:t>
            </w:r>
            <w:proofErr w:type="spellEnd"/>
            <w:r w:rsidRPr="004C75F0">
              <w:t xml:space="preserve"> не менее 15% в месяц.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17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Инженер-оперативник</w:t>
            </w:r>
          </w:p>
        </w:tc>
        <w:tc>
          <w:tcPr>
            <w:tcW w:w="837" w:type="pct"/>
          </w:tcPr>
          <w:p w:rsidR="00CF1FBF" w:rsidRPr="00254EEC" w:rsidRDefault="00CF1FBF" w:rsidP="0048468B">
            <w:pPr>
              <w:tabs>
                <w:tab w:val="left" w:leader="underscore" w:pos="15120"/>
              </w:tabs>
              <w:jc w:val="both"/>
            </w:pPr>
            <w:r w:rsidRPr="009E6CCE">
              <w:t>Цех эксплуатации ускорителей,</w:t>
            </w:r>
            <w:r>
              <w:t xml:space="preserve"> служба управления</w:t>
            </w:r>
          </w:p>
        </w:tc>
        <w:tc>
          <w:tcPr>
            <w:tcW w:w="391" w:type="pct"/>
          </w:tcPr>
          <w:p w:rsidR="00CF1FBF" w:rsidRPr="00254EEC" w:rsidRDefault="00CF1FBF" w:rsidP="0048468B">
            <w:pPr>
              <w:tabs>
                <w:tab w:val="left" w:leader="underscore" w:pos="15120"/>
              </w:tabs>
              <w:jc w:val="center"/>
            </w:pPr>
            <w:r>
              <w:t>4</w:t>
            </w:r>
          </w:p>
        </w:tc>
        <w:tc>
          <w:tcPr>
            <w:tcW w:w="1547" w:type="pct"/>
          </w:tcPr>
          <w:p w:rsidR="00CF1FBF" w:rsidRPr="00254EEC" w:rsidRDefault="00CF1FBF" w:rsidP="0048468B">
            <w:pPr>
              <w:tabs>
                <w:tab w:val="left" w:leader="underscore" w:pos="15120"/>
              </w:tabs>
              <w:jc w:val="both"/>
            </w:pPr>
            <w:r w:rsidRPr="004C75F0">
              <w:t>Сменная работа на пульте управления циклотроном</w:t>
            </w:r>
          </w:p>
        </w:tc>
        <w:tc>
          <w:tcPr>
            <w:tcW w:w="1066" w:type="pct"/>
          </w:tcPr>
          <w:p w:rsidR="00CF1FBF" w:rsidRPr="00254EEC" w:rsidRDefault="00CF1FBF" w:rsidP="0048468B">
            <w:pPr>
              <w:tabs>
                <w:tab w:val="left" w:leader="underscore" w:pos="15120"/>
              </w:tabs>
              <w:jc w:val="both"/>
            </w:pPr>
            <w:r w:rsidRPr="004C75F0">
              <w:t xml:space="preserve">Персонал Категория А. Категория вредности 3.3. Доплата 1300 рублей. </w:t>
            </w:r>
            <w:proofErr w:type="spellStart"/>
            <w:r w:rsidRPr="004C75F0">
              <w:t>Преми</w:t>
            </w:r>
            <w:proofErr w:type="spellEnd"/>
            <w:r w:rsidRPr="004C75F0">
              <w:t xml:space="preserve"> не менее 15% в месяц.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18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Техник 1 кат.</w:t>
            </w:r>
          </w:p>
        </w:tc>
        <w:tc>
          <w:tcPr>
            <w:tcW w:w="837" w:type="pct"/>
          </w:tcPr>
          <w:p w:rsidR="00CF1FBF" w:rsidRPr="00254EEC" w:rsidRDefault="00CF1FBF" w:rsidP="0048468B">
            <w:pPr>
              <w:tabs>
                <w:tab w:val="left" w:leader="underscore" w:pos="15120"/>
              </w:tabs>
              <w:jc w:val="both"/>
            </w:pPr>
            <w:r w:rsidRPr="009E6CCE">
              <w:t>Цех эксплуатации ускорителей,</w:t>
            </w:r>
            <w:r>
              <w:t xml:space="preserve"> служба управления</w:t>
            </w:r>
          </w:p>
        </w:tc>
        <w:tc>
          <w:tcPr>
            <w:tcW w:w="391" w:type="pct"/>
          </w:tcPr>
          <w:p w:rsidR="00CF1FBF" w:rsidRPr="00254EEC" w:rsidRDefault="00CF1FBF" w:rsidP="0048468B">
            <w:pPr>
              <w:tabs>
                <w:tab w:val="left" w:leader="underscore" w:pos="15120"/>
              </w:tabs>
              <w:jc w:val="center"/>
            </w:pPr>
            <w:r>
              <w:t>4</w:t>
            </w:r>
          </w:p>
        </w:tc>
        <w:tc>
          <w:tcPr>
            <w:tcW w:w="1547" w:type="pct"/>
          </w:tcPr>
          <w:p w:rsidR="00CF1FBF" w:rsidRPr="00254EEC" w:rsidRDefault="00CF1FBF" w:rsidP="0048468B">
            <w:pPr>
              <w:tabs>
                <w:tab w:val="left" w:leader="underscore" w:pos="15120"/>
              </w:tabs>
              <w:jc w:val="both"/>
            </w:pPr>
            <w:r w:rsidRPr="004C75F0">
              <w:t>Сменная работа на пульте управления циклотроном</w:t>
            </w:r>
          </w:p>
        </w:tc>
        <w:tc>
          <w:tcPr>
            <w:tcW w:w="1066" w:type="pct"/>
          </w:tcPr>
          <w:p w:rsidR="00CF1FBF" w:rsidRPr="00254EEC" w:rsidRDefault="00CF1FBF" w:rsidP="0048468B">
            <w:pPr>
              <w:tabs>
                <w:tab w:val="left" w:leader="underscore" w:pos="15120"/>
              </w:tabs>
              <w:jc w:val="both"/>
            </w:pPr>
            <w:r w:rsidRPr="004C75F0">
              <w:t xml:space="preserve">Персонал Категория А. Категория вредности 3.3. Доплата 1300 рублей. </w:t>
            </w:r>
            <w:proofErr w:type="spellStart"/>
            <w:r w:rsidRPr="004C75F0">
              <w:t>Преми</w:t>
            </w:r>
            <w:proofErr w:type="spellEnd"/>
            <w:r w:rsidRPr="004C75F0">
              <w:t xml:space="preserve"> не менее 15% в месяц. Талоны на питание. Дополнительный отпуск. Список №2.</w:t>
            </w:r>
          </w:p>
        </w:tc>
      </w:tr>
      <w:tr w:rsidR="00CF1FBF" w:rsidRPr="00254EEC" w:rsidTr="00CF1FBF">
        <w:tc>
          <w:tcPr>
            <w:tcW w:w="204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lastRenderedPageBreak/>
              <w:t>19</w:t>
            </w:r>
          </w:p>
        </w:tc>
        <w:tc>
          <w:tcPr>
            <w:tcW w:w="95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>
              <w:t>Подсобный рабочий</w:t>
            </w:r>
          </w:p>
        </w:tc>
        <w:tc>
          <w:tcPr>
            <w:tcW w:w="83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9E6CCE">
              <w:t>Цех эксплуатации ускорителей,</w:t>
            </w:r>
            <w:r>
              <w:t xml:space="preserve"> служба управления</w:t>
            </w:r>
          </w:p>
        </w:tc>
        <w:tc>
          <w:tcPr>
            <w:tcW w:w="391" w:type="pct"/>
          </w:tcPr>
          <w:p w:rsidR="00CF1FBF" w:rsidRPr="00254EEC" w:rsidRDefault="00CF1FBF" w:rsidP="004C75F0">
            <w:pPr>
              <w:tabs>
                <w:tab w:val="left" w:leader="underscore" w:pos="15120"/>
              </w:tabs>
              <w:jc w:val="center"/>
            </w:pPr>
            <w:r>
              <w:t>2</w:t>
            </w:r>
          </w:p>
        </w:tc>
        <w:tc>
          <w:tcPr>
            <w:tcW w:w="1547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4C75F0">
              <w:t>Уборка помещений.</w:t>
            </w:r>
          </w:p>
        </w:tc>
        <w:tc>
          <w:tcPr>
            <w:tcW w:w="1066" w:type="pct"/>
          </w:tcPr>
          <w:p w:rsidR="00CF1FBF" w:rsidRPr="00254EEC" w:rsidRDefault="00CF1FBF" w:rsidP="00254EEC">
            <w:pPr>
              <w:tabs>
                <w:tab w:val="left" w:leader="underscore" w:pos="15120"/>
              </w:tabs>
              <w:jc w:val="both"/>
            </w:pPr>
            <w:r w:rsidRPr="004C75F0">
              <w:t xml:space="preserve">Персонал Категория А. Категория вредности 3.3. Доплата 1300 рублей. </w:t>
            </w:r>
            <w:proofErr w:type="spellStart"/>
            <w:r w:rsidRPr="004C75F0">
              <w:t>Преми</w:t>
            </w:r>
            <w:proofErr w:type="spellEnd"/>
            <w:r w:rsidRPr="004C75F0">
              <w:t xml:space="preserve"> не менее 15% в месяц. Талоны на питание. Дополнительный отпуск. Список №2.</w:t>
            </w:r>
          </w:p>
        </w:tc>
      </w:tr>
    </w:tbl>
    <w:p w:rsidR="00013F85" w:rsidRDefault="00013F85" w:rsidP="004C75F0">
      <w:pPr>
        <w:tabs>
          <w:tab w:val="left" w:pos="6840"/>
          <w:tab w:val="left" w:leader="underscore" w:pos="14580"/>
        </w:tabs>
        <w:jc w:val="both"/>
        <w:rPr>
          <w:sz w:val="20"/>
          <w:szCs w:val="20"/>
        </w:rPr>
      </w:pPr>
    </w:p>
    <w:sectPr w:rsidR="00013F85" w:rsidSect="00254EEC">
      <w:pgSz w:w="16838" w:h="11906" w:orient="landscape"/>
      <w:pgMar w:top="1134" w:right="567" w:bottom="1134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90" w:rsidRDefault="00076490" w:rsidP="001B0811">
      <w:r>
        <w:separator/>
      </w:r>
    </w:p>
  </w:endnote>
  <w:endnote w:type="continuationSeparator" w:id="0">
    <w:p w:rsidR="00076490" w:rsidRDefault="00076490" w:rsidP="001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90" w:rsidRDefault="00076490" w:rsidP="001B0811">
      <w:r>
        <w:separator/>
      </w:r>
    </w:p>
  </w:footnote>
  <w:footnote w:type="continuationSeparator" w:id="0">
    <w:p w:rsidR="00076490" w:rsidRDefault="00076490" w:rsidP="001B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2A5"/>
    <w:multiLevelType w:val="hybridMultilevel"/>
    <w:tmpl w:val="F9F6E80E"/>
    <w:lvl w:ilvl="0" w:tplc="D23AB79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A50"/>
    <w:rsid w:val="00002975"/>
    <w:rsid w:val="00013F85"/>
    <w:rsid w:val="00023C8D"/>
    <w:rsid w:val="00030A67"/>
    <w:rsid w:val="00060AC8"/>
    <w:rsid w:val="00060E34"/>
    <w:rsid w:val="00071A31"/>
    <w:rsid w:val="00076490"/>
    <w:rsid w:val="00081B69"/>
    <w:rsid w:val="00091470"/>
    <w:rsid w:val="000933A2"/>
    <w:rsid w:val="000A40EC"/>
    <w:rsid w:val="000B5208"/>
    <w:rsid w:val="000C273F"/>
    <w:rsid w:val="000C322A"/>
    <w:rsid w:val="000D57C8"/>
    <w:rsid w:val="000F1514"/>
    <w:rsid w:val="000F5030"/>
    <w:rsid w:val="000F79CE"/>
    <w:rsid w:val="00106BD1"/>
    <w:rsid w:val="00143D48"/>
    <w:rsid w:val="00145CF9"/>
    <w:rsid w:val="00152103"/>
    <w:rsid w:val="00162D11"/>
    <w:rsid w:val="001A16F4"/>
    <w:rsid w:val="001A1F1F"/>
    <w:rsid w:val="001B0811"/>
    <w:rsid w:val="001D1636"/>
    <w:rsid w:val="001F33AC"/>
    <w:rsid w:val="001F3673"/>
    <w:rsid w:val="00206C5F"/>
    <w:rsid w:val="00224552"/>
    <w:rsid w:val="0022690F"/>
    <w:rsid w:val="00243451"/>
    <w:rsid w:val="00243FEC"/>
    <w:rsid w:val="00254EEC"/>
    <w:rsid w:val="002918A4"/>
    <w:rsid w:val="002A33CD"/>
    <w:rsid w:val="002C19B5"/>
    <w:rsid w:val="002F27B6"/>
    <w:rsid w:val="002F7732"/>
    <w:rsid w:val="00312DC2"/>
    <w:rsid w:val="00315DFD"/>
    <w:rsid w:val="00317D5F"/>
    <w:rsid w:val="00340566"/>
    <w:rsid w:val="00356F7A"/>
    <w:rsid w:val="00361F8D"/>
    <w:rsid w:val="00367C79"/>
    <w:rsid w:val="00370BFC"/>
    <w:rsid w:val="00377350"/>
    <w:rsid w:val="00393255"/>
    <w:rsid w:val="003A13AC"/>
    <w:rsid w:val="003B1C97"/>
    <w:rsid w:val="003B2961"/>
    <w:rsid w:val="003C2CAA"/>
    <w:rsid w:val="003C49B7"/>
    <w:rsid w:val="003C50F5"/>
    <w:rsid w:val="003C5FAE"/>
    <w:rsid w:val="003C6EDA"/>
    <w:rsid w:val="003E6142"/>
    <w:rsid w:val="003F2490"/>
    <w:rsid w:val="00403CEE"/>
    <w:rsid w:val="00444625"/>
    <w:rsid w:val="00450D32"/>
    <w:rsid w:val="004A2E4E"/>
    <w:rsid w:val="004A3103"/>
    <w:rsid w:val="004C3C21"/>
    <w:rsid w:val="004C75F0"/>
    <w:rsid w:val="004E28FF"/>
    <w:rsid w:val="004E3616"/>
    <w:rsid w:val="004E61EA"/>
    <w:rsid w:val="004E6DBC"/>
    <w:rsid w:val="005016F0"/>
    <w:rsid w:val="005059E0"/>
    <w:rsid w:val="00524125"/>
    <w:rsid w:val="00524F92"/>
    <w:rsid w:val="005310BD"/>
    <w:rsid w:val="00545669"/>
    <w:rsid w:val="00555B27"/>
    <w:rsid w:val="00561F10"/>
    <w:rsid w:val="00562C1E"/>
    <w:rsid w:val="00563B8C"/>
    <w:rsid w:val="00566E3D"/>
    <w:rsid w:val="0058651B"/>
    <w:rsid w:val="00595C6F"/>
    <w:rsid w:val="005967DA"/>
    <w:rsid w:val="005A2446"/>
    <w:rsid w:val="005A2B2A"/>
    <w:rsid w:val="005A6D21"/>
    <w:rsid w:val="005A7471"/>
    <w:rsid w:val="005B2289"/>
    <w:rsid w:val="005C0969"/>
    <w:rsid w:val="005D1BFA"/>
    <w:rsid w:val="005D6942"/>
    <w:rsid w:val="005E3B2C"/>
    <w:rsid w:val="005E4541"/>
    <w:rsid w:val="00602D83"/>
    <w:rsid w:val="00617A37"/>
    <w:rsid w:val="00630F1E"/>
    <w:rsid w:val="00635774"/>
    <w:rsid w:val="0064042D"/>
    <w:rsid w:val="00650599"/>
    <w:rsid w:val="00656A0B"/>
    <w:rsid w:val="0066234A"/>
    <w:rsid w:val="00681DC8"/>
    <w:rsid w:val="00683A0A"/>
    <w:rsid w:val="00684E94"/>
    <w:rsid w:val="006855B6"/>
    <w:rsid w:val="00686C95"/>
    <w:rsid w:val="006879FE"/>
    <w:rsid w:val="006960C1"/>
    <w:rsid w:val="006A05F1"/>
    <w:rsid w:val="006C44D7"/>
    <w:rsid w:val="006F16ED"/>
    <w:rsid w:val="006F1CE3"/>
    <w:rsid w:val="00706C07"/>
    <w:rsid w:val="00733085"/>
    <w:rsid w:val="00735DB6"/>
    <w:rsid w:val="00753AA5"/>
    <w:rsid w:val="007A5FC9"/>
    <w:rsid w:val="007C5B16"/>
    <w:rsid w:val="007D161D"/>
    <w:rsid w:val="007D1CCF"/>
    <w:rsid w:val="007F7E5D"/>
    <w:rsid w:val="008006B8"/>
    <w:rsid w:val="00812615"/>
    <w:rsid w:val="00820B19"/>
    <w:rsid w:val="008311BE"/>
    <w:rsid w:val="00837232"/>
    <w:rsid w:val="008406D8"/>
    <w:rsid w:val="008629DE"/>
    <w:rsid w:val="008B244F"/>
    <w:rsid w:val="008C1784"/>
    <w:rsid w:val="009127C3"/>
    <w:rsid w:val="009161E0"/>
    <w:rsid w:val="009203AC"/>
    <w:rsid w:val="00930D97"/>
    <w:rsid w:val="00944471"/>
    <w:rsid w:val="009458D7"/>
    <w:rsid w:val="00950F2B"/>
    <w:rsid w:val="00951D37"/>
    <w:rsid w:val="00953685"/>
    <w:rsid w:val="009540DD"/>
    <w:rsid w:val="0095792C"/>
    <w:rsid w:val="00973371"/>
    <w:rsid w:val="0099534B"/>
    <w:rsid w:val="009A7302"/>
    <w:rsid w:val="009B6B69"/>
    <w:rsid w:val="009C3B4E"/>
    <w:rsid w:val="009D2519"/>
    <w:rsid w:val="00A2027D"/>
    <w:rsid w:val="00A213E4"/>
    <w:rsid w:val="00A23785"/>
    <w:rsid w:val="00A30A7F"/>
    <w:rsid w:val="00A343F2"/>
    <w:rsid w:val="00A40583"/>
    <w:rsid w:val="00A40AB7"/>
    <w:rsid w:val="00A65D62"/>
    <w:rsid w:val="00A7419C"/>
    <w:rsid w:val="00A838A1"/>
    <w:rsid w:val="00AA341F"/>
    <w:rsid w:val="00AB50DA"/>
    <w:rsid w:val="00AB55EC"/>
    <w:rsid w:val="00AD073B"/>
    <w:rsid w:val="00AD5E77"/>
    <w:rsid w:val="00AE23DD"/>
    <w:rsid w:val="00B25B8A"/>
    <w:rsid w:val="00B41006"/>
    <w:rsid w:val="00B52699"/>
    <w:rsid w:val="00B613AF"/>
    <w:rsid w:val="00B61CF5"/>
    <w:rsid w:val="00B63737"/>
    <w:rsid w:val="00B63A44"/>
    <w:rsid w:val="00B82AC6"/>
    <w:rsid w:val="00BA3261"/>
    <w:rsid w:val="00BA79FB"/>
    <w:rsid w:val="00BB223D"/>
    <w:rsid w:val="00BB4101"/>
    <w:rsid w:val="00BC2169"/>
    <w:rsid w:val="00BE0557"/>
    <w:rsid w:val="00C032E2"/>
    <w:rsid w:val="00C03801"/>
    <w:rsid w:val="00C31B31"/>
    <w:rsid w:val="00C50A89"/>
    <w:rsid w:val="00C54175"/>
    <w:rsid w:val="00C57A28"/>
    <w:rsid w:val="00C602BF"/>
    <w:rsid w:val="00C62BAA"/>
    <w:rsid w:val="00CB14F1"/>
    <w:rsid w:val="00CB4946"/>
    <w:rsid w:val="00CC4A6B"/>
    <w:rsid w:val="00CD479F"/>
    <w:rsid w:val="00CD79F1"/>
    <w:rsid w:val="00CE7CBE"/>
    <w:rsid w:val="00CF1FBF"/>
    <w:rsid w:val="00CF40CC"/>
    <w:rsid w:val="00CF7A88"/>
    <w:rsid w:val="00D038C6"/>
    <w:rsid w:val="00D0694D"/>
    <w:rsid w:val="00D41D8D"/>
    <w:rsid w:val="00D43129"/>
    <w:rsid w:val="00D5007E"/>
    <w:rsid w:val="00D56BE3"/>
    <w:rsid w:val="00D65A50"/>
    <w:rsid w:val="00D75A9D"/>
    <w:rsid w:val="00D81E07"/>
    <w:rsid w:val="00D823E0"/>
    <w:rsid w:val="00D87939"/>
    <w:rsid w:val="00D95CFF"/>
    <w:rsid w:val="00DA46A5"/>
    <w:rsid w:val="00DA7525"/>
    <w:rsid w:val="00DC12DE"/>
    <w:rsid w:val="00DD7EF1"/>
    <w:rsid w:val="00DE0441"/>
    <w:rsid w:val="00DE34F9"/>
    <w:rsid w:val="00DE5B67"/>
    <w:rsid w:val="00DE772D"/>
    <w:rsid w:val="00E04E9D"/>
    <w:rsid w:val="00E11FF3"/>
    <w:rsid w:val="00E218E1"/>
    <w:rsid w:val="00E25546"/>
    <w:rsid w:val="00E25CC1"/>
    <w:rsid w:val="00E354AD"/>
    <w:rsid w:val="00E43BD9"/>
    <w:rsid w:val="00E5019E"/>
    <w:rsid w:val="00E62C2E"/>
    <w:rsid w:val="00E72E7D"/>
    <w:rsid w:val="00E737F1"/>
    <w:rsid w:val="00E76F5B"/>
    <w:rsid w:val="00E7739F"/>
    <w:rsid w:val="00E93D5A"/>
    <w:rsid w:val="00E94791"/>
    <w:rsid w:val="00EA5E12"/>
    <w:rsid w:val="00EB6994"/>
    <w:rsid w:val="00EC4672"/>
    <w:rsid w:val="00EE18CB"/>
    <w:rsid w:val="00EE5206"/>
    <w:rsid w:val="00EE7A2D"/>
    <w:rsid w:val="00F04DD2"/>
    <w:rsid w:val="00F0539A"/>
    <w:rsid w:val="00F066CD"/>
    <w:rsid w:val="00F06E34"/>
    <w:rsid w:val="00F11DA4"/>
    <w:rsid w:val="00F1355F"/>
    <w:rsid w:val="00F154F9"/>
    <w:rsid w:val="00F16D4A"/>
    <w:rsid w:val="00F367FF"/>
    <w:rsid w:val="00F47F9F"/>
    <w:rsid w:val="00F65879"/>
    <w:rsid w:val="00F80172"/>
    <w:rsid w:val="00F83F34"/>
    <w:rsid w:val="00FB5305"/>
    <w:rsid w:val="00FC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50"/>
    <w:rPr>
      <w:sz w:val="24"/>
      <w:szCs w:val="24"/>
    </w:rPr>
  </w:style>
  <w:style w:type="paragraph" w:styleId="1">
    <w:name w:val="heading 1"/>
    <w:basedOn w:val="a"/>
    <w:next w:val="a"/>
    <w:qFormat/>
    <w:rsid w:val="00D65A5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6B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B0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B0811"/>
    <w:rPr>
      <w:sz w:val="24"/>
      <w:szCs w:val="24"/>
    </w:rPr>
  </w:style>
  <w:style w:type="paragraph" w:styleId="a7">
    <w:name w:val="footer"/>
    <w:basedOn w:val="a"/>
    <w:link w:val="a8"/>
    <w:rsid w:val="001B0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B0811"/>
    <w:rPr>
      <w:sz w:val="24"/>
      <w:szCs w:val="24"/>
    </w:rPr>
  </w:style>
  <w:style w:type="character" w:customStyle="1" w:styleId="a9">
    <w:name w:val="Цветовое выделение"/>
    <w:uiPriority w:val="99"/>
    <w:rsid w:val="001B0811"/>
    <w:rPr>
      <w:b/>
      <w:color w:val="26282F"/>
      <w:sz w:val="26"/>
    </w:rPr>
  </w:style>
  <w:style w:type="character" w:customStyle="1" w:styleId="aa">
    <w:name w:val="Гипертекстовая ссылка"/>
    <w:uiPriority w:val="99"/>
    <w:rsid w:val="001B0811"/>
    <w:rPr>
      <w:rFonts w:cs="Times New Roman"/>
      <w:b w:val="0"/>
      <w:color w:val="106BBE"/>
      <w:sz w:val="26"/>
    </w:rPr>
  </w:style>
  <w:style w:type="paragraph" w:styleId="ab">
    <w:name w:val="Normal (Web)"/>
    <w:basedOn w:val="a"/>
    <w:uiPriority w:val="99"/>
    <w:semiHidden/>
    <w:unhideWhenUsed/>
    <w:rsid w:val="001A1F1F"/>
    <w:pPr>
      <w:spacing w:before="100" w:beforeAutospacing="1" w:after="100" w:afterAutospacing="1"/>
    </w:pPr>
  </w:style>
  <w:style w:type="character" w:customStyle="1" w:styleId="ecattext">
    <w:name w:val="ecattext"/>
    <w:basedOn w:val="a0"/>
    <w:rsid w:val="005E3B2C"/>
  </w:style>
  <w:style w:type="paragraph" w:styleId="ac">
    <w:name w:val="List Paragraph"/>
    <w:basedOn w:val="a"/>
    <w:uiPriority w:val="34"/>
    <w:qFormat/>
    <w:rsid w:val="00450D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55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0A51-9E01-4DAA-BB7B-0C6D31C4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6289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Eliseeva Alena</cp:lastModifiedBy>
  <cp:revision>14</cp:revision>
  <cp:lastPrinted>2016-03-24T09:15:00Z</cp:lastPrinted>
  <dcterms:created xsi:type="dcterms:W3CDTF">2017-06-08T06:21:00Z</dcterms:created>
  <dcterms:modified xsi:type="dcterms:W3CDTF">2017-10-06T07:47:00Z</dcterms:modified>
</cp:coreProperties>
</file>