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1C" w:rsidRDefault="00D8451C" w:rsidP="00145309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бюджетное государственное учреждение</w:t>
      </w:r>
    </w:p>
    <w:p w:rsidR="00AF0FBD" w:rsidRDefault="00F673E3" w:rsidP="0014530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0FBD">
        <w:rPr>
          <w:sz w:val="28"/>
          <w:szCs w:val="28"/>
        </w:rPr>
        <w:t>Петербургский институт ядерной физики</w:t>
      </w:r>
      <w:r w:rsidR="00145309">
        <w:rPr>
          <w:sz w:val="28"/>
          <w:szCs w:val="28"/>
        </w:rPr>
        <w:t xml:space="preserve"> </w:t>
      </w:r>
      <w:r w:rsidR="00AF0FBD">
        <w:rPr>
          <w:sz w:val="28"/>
          <w:szCs w:val="28"/>
        </w:rPr>
        <w:t>им. Б.П. Константинова</w:t>
      </w:r>
    </w:p>
    <w:p w:rsidR="00F23227" w:rsidRDefault="00F23227" w:rsidP="00F232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Национального исследовательского центра «Курчатовский институт»</w:t>
      </w:r>
    </w:p>
    <w:p w:rsidR="00F23227" w:rsidRDefault="00F23227" w:rsidP="00F23227">
      <w:pPr>
        <w:jc w:val="center"/>
        <w:rPr>
          <w:sz w:val="28"/>
          <w:szCs w:val="28"/>
        </w:rPr>
      </w:pPr>
      <w:r>
        <w:rPr>
          <w:sz w:val="28"/>
          <w:szCs w:val="28"/>
        </w:rPr>
        <w:t>(НИЦ «Курчатовский институт» - ПИЯФ)</w:t>
      </w:r>
    </w:p>
    <w:p w:rsidR="005E19D7" w:rsidRDefault="005E19D7" w:rsidP="00F23227">
      <w:pPr>
        <w:jc w:val="center"/>
        <w:rPr>
          <w:sz w:val="28"/>
          <w:szCs w:val="28"/>
        </w:rPr>
      </w:pPr>
    </w:p>
    <w:p w:rsidR="00AF0FBD" w:rsidRDefault="00AF0FBD" w:rsidP="00AF0FBD">
      <w:pPr>
        <w:jc w:val="center"/>
        <w:rPr>
          <w:sz w:val="28"/>
          <w:szCs w:val="28"/>
        </w:rPr>
      </w:pPr>
    </w:p>
    <w:tbl>
      <w:tblPr>
        <w:tblStyle w:val="a3"/>
        <w:tblW w:w="1488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4717"/>
        <w:gridCol w:w="2830"/>
        <w:gridCol w:w="4927"/>
      </w:tblGrid>
      <w:tr w:rsidR="00AF0FBD" w:rsidTr="0011323C">
        <w:trPr>
          <w:trHeight w:val="1433"/>
        </w:trPr>
        <w:tc>
          <w:tcPr>
            <w:tcW w:w="2409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AF0FBD" w:rsidRDefault="00AF0FBD" w:rsidP="006B371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F0FBD" w:rsidRDefault="00AF0FBD" w:rsidP="005300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F0FBD" w:rsidRDefault="005300DD" w:rsidP="005300D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F0FBD">
              <w:rPr>
                <w:sz w:val="28"/>
                <w:szCs w:val="28"/>
              </w:rPr>
              <w:t xml:space="preserve"> директора</w:t>
            </w:r>
          </w:p>
          <w:p w:rsidR="00AF0FBD" w:rsidRDefault="00AF0FBD" w:rsidP="005300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715ADE">
              <w:rPr>
                <w:sz w:val="28"/>
                <w:szCs w:val="28"/>
              </w:rPr>
              <w:t>С.Е. Горчаков</w:t>
            </w:r>
          </w:p>
          <w:p w:rsidR="00AF0FBD" w:rsidRDefault="00AF0FBD" w:rsidP="005300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_____________20__ г.                                </w:t>
            </w:r>
          </w:p>
          <w:p w:rsidR="00AF0FBD" w:rsidRDefault="00AF0FBD" w:rsidP="006B371D">
            <w:pPr>
              <w:rPr>
                <w:sz w:val="28"/>
                <w:szCs w:val="28"/>
              </w:rPr>
            </w:pPr>
          </w:p>
        </w:tc>
      </w:tr>
    </w:tbl>
    <w:p w:rsidR="005E19D7" w:rsidRDefault="005E19D7" w:rsidP="005324BC">
      <w:pPr>
        <w:jc w:val="center"/>
        <w:rPr>
          <w:b/>
          <w:sz w:val="28"/>
          <w:szCs w:val="28"/>
        </w:rPr>
      </w:pPr>
    </w:p>
    <w:p w:rsidR="005E19D7" w:rsidRDefault="005E19D7" w:rsidP="005324BC">
      <w:pPr>
        <w:jc w:val="center"/>
        <w:rPr>
          <w:b/>
          <w:sz w:val="28"/>
          <w:szCs w:val="28"/>
        </w:rPr>
      </w:pPr>
    </w:p>
    <w:p w:rsidR="00FB3C8A" w:rsidRDefault="00FB3C8A" w:rsidP="005324BC">
      <w:pPr>
        <w:jc w:val="center"/>
        <w:rPr>
          <w:b/>
          <w:sz w:val="28"/>
          <w:szCs w:val="28"/>
        </w:rPr>
      </w:pPr>
    </w:p>
    <w:p w:rsidR="005324BC" w:rsidRPr="008E02D4" w:rsidRDefault="005324BC" w:rsidP="005324BC">
      <w:pPr>
        <w:jc w:val="center"/>
        <w:rPr>
          <w:b/>
          <w:sz w:val="28"/>
          <w:szCs w:val="28"/>
        </w:rPr>
      </w:pPr>
      <w:r w:rsidRPr="008E02D4">
        <w:rPr>
          <w:b/>
          <w:sz w:val="28"/>
          <w:szCs w:val="28"/>
        </w:rPr>
        <w:t>ПЛАН</w:t>
      </w:r>
    </w:p>
    <w:p w:rsidR="005324BC" w:rsidRPr="005324BC" w:rsidRDefault="005324BC" w:rsidP="00B3448B">
      <w:pPr>
        <w:rPr>
          <w:b/>
          <w:sz w:val="28"/>
          <w:szCs w:val="28"/>
        </w:rPr>
      </w:pPr>
      <w:r w:rsidRPr="008E02D4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8E02D4">
        <w:rPr>
          <w:b/>
          <w:sz w:val="28"/>
          <w:szCs w:val="28"/>
        </w:rPr>
        <w:t>меропри</w:t>
      </w:r>
      <w:r>
        <w:rPr>
          <w:b/>
          <w:sz w:val="28"/>
          <w:szCs w:val="28"/>
        </w:rPr>
        <w:t>ятий по улучшению</w:t>
      </w:r>
      <w:r w:rsidRPr="008E02D4">
        <w:rPr>
          <w:b/>
          <w:sz w:val="28"/>
          <w:szCs w:val="28"/>
        </w:rPr>
        <w:t xml:space="preserve"> условий труда</w:t>
      </w:r>
    </w:p>
    <w:p w:rsidR="00DB70BA" w:rsidRDefault="00DB70BA" w:rsidP="00EE01F2">
      <w:pPr>
        <w:pStyle w:val="a6"/>
        <w:rPr>
          <w:rFonts w:ascii="Times New Roman" w:hAnsi="Times New Roman"/>
          <w:b/>
          <w:sz w:val="28"/>
          <w:szCs w:val="28"/>
        </w:rPr>
      </w:pPr>
    </w:p>
    <w:tbl>
      <w:tblPr>
        <w:tblW w:w="15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426"/>
        <w:gridCol w:w="3022"/>
        <w:gridCol w:w="1767"/>
        <w:gridCol w:w="1461"/>
        <w:gridCol w:w="1791"/>
        <w:gridCol w:w="2716"/>
      </w:tblGrid>
      <w:tr w:rsidR="00FB3C8A" w:rsidRPr="00A71C59" w:rsidTr="00FB3C8A">
        <w:trPr>
          <w:jc w:val="center"/>
        </w:trPr>
        <w:tc>
          <w:tcPr>
            <w:tcW w:w="2099" w:type="dxa"/>
          </w:tcPr>
          <w:p w:rsidR="00FB3C8A" w:rsidRDefault="00FB3C8A" w:rsidP="00FB3C8A">
            <w:pPr>
              <w:pStyle w:val="aa"/>
              <w:ind w:left="1683"/>
              <w:rPr>
                <w:sz w:val="24"/>
                <w:szCs w:val="24"/>
              </w:rPr>
            </w:pPr>
            <w:bookmarkStart w:id="0" w:name="main_table"/>
            <w:bookmarkEnd w:id="0"/>
          </w:p>
          <w:p w:rsidR="00FB3C8A" w:rsidRPr="00FB3C8A" w:rsidRDefault="00FB3C8A" w:rsidP="00FB3C8A">
            <w:pPr>
              <w:jc w:val="center"/>
            </w:pPr>
            <w:r>
              <w:t>№ карты</w:t>
            </w:r>
          </w:p>
        </w:tc>
        <w:tc>
          <w:tcPr>
            <w:tcW w:w="2426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Наименование структурного подразделения, рабочего места</w:t>
            </w:r>
          </w:p>
        </w:tc>
        <w:tc>
          <w:tcPr>
            <w:tcW w:w="3022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Срок</w:t>
            </w:r>
            <w:r w:rsidRPr="00A71C59">
              <w:rPr>
                <w:sz w:val="24"/>
                <w:szCs w:val="24"/>
                <w:lang w:val="en-US"/>
              </w:rPr>
              <w:br/>
            </w:r>
            <w:r w:rsidRPr="00A71C59">
              <w:rPr>
                <w:sz w:val="24"/>
                <w:szCs w:val="24"/>
              </w:rPr>
              <w:t>выполнения</w:t>
            </w:r>
          </w:p>
        </w:tc>
        <w:tc>
          <w:tcPr>
            <w:tcW w:w="179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Структурные подразделения, привлекаемые для выполнения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Отметка о выполнении</w:t>
            </w:r>
          </w:p>
        </w:tc>
      </w:tr>
      <w:tr w:rsidR="00FB3C8A" w:rsidRPr="00A71C59" w:rsidTr="00FB3C8A">
        <w:trPr>
          <w:jc w:val="center"/>
        </w:trPr>
        <w:tc>
          <w:tcPr>
            <w:tcW w:w="2099" w:type="dxa"/>
          </w:tcPr>
          <w:p w:rsidR="00FB3C8A" w:rsidRPr="00A71C59" w:rsidRDefault="00FB3C8A" w:rsidP="00FB3C8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7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9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B3C8A" w:rsidRPr="00A71C59" w:rsidTr="00FB3C8A">
        <w:trPr>
          <w:jc w:val="center"/>
        </w:trPr>
        <w:tc>
          <w:tcPr>
            <w:tcW w:w="4525" w:type="dxa"/>
            <w:gridSpan w:val="2"/>
          </w:tcPr>
          <w:p w:rsidR="00FB3C8A" w:rsidRPr="00A71C59" w:rsidRDefault="00FB3C8A" w:rsidP="00FB3C8A">
            <w:pPr>
              <w:pStyle w:val="aa"/>
              <w:jc w:val="left"/>
              <w:rPr>
                <w:b/>
                <w:i/>
                <w:sz w:val="24"/>
                <w:szCs w:val="24"/>
              </w:rPr>
            </w:pPr>
            <w:r w:rsidRPr="00134446">
              <w:rPr>
                <w:b/>
                <w:i/>
                <w:sz w:val="24"/>
                <w:szCs w:val="24"/>
              </w:rPr>
              <w:t>Отделение перспективных разработок</w:t>
            </w:r>
          </w:p>
        </w:tc>
        <w:tc>
          <w:tcPr>
            <w:tcW w:w="3022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jc w:val="center"/>
        </w:trPr>
        <w:tc>
          <w:tcPr>
            <w:tcW w:w="4525" w:type="dxa"/>
            <w:gridSpan w:val="2"/>
          </w:tcPr>
          <w:p w:rsidR="00FB3C8A" w:rsidRPr="00134446" w:rsidRDefault="00FB3C8A" w:rsidP="00FB3C8A">
            <w:pPr>
              <w:pStyle w:val="aa"/>
              <w:jc w:val="left"/>
              <w:rPr>
                <w:i/>
                <w:sz w:val="24"/>
                <w:szCs w:val="24"/>
              </w:rPr>
            </w:pPr>
            <w:r w:rsidRPr="00134446">
              <w:rPr>
                <w:i/>
                <w:sz w:val="24"/>
                <w:szCs w:val="24"/>
              </w:rPr>
              <w:t>Цех эксплуатации ускорителя</w:t>
            </w:r>
          </w:p>
        </w:tc>
        <w:tc>
          <w:tcPr>
            <w:tcW w:w="3022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DB70BA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jc w:val="center"/>
        </w:trPr>
        <w:tc>
          <w:tcPr>
            <w:tcW w:w="20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C8A" w:rsidRPr="00FB3C8A" w:rsidRDefault="00FB3C8A" w:rsidP="00FB3C8A">
            <w:pPr>
              <w:widowControl w:val="0"/>
              <w:autoSpaceDE w:val="0"/>
              <w:autoSpaceDN w:val="0"/>
              <w:adjustRightInd w:val="0"/>
              <w:ind w:left="816"/>
              <w:rPr>
                <w:color w:val="000000"/>
                <w:szCs w:val="24"/>
              </w:rPr>
            </w:pPr>
            <w:r w:rsidRPr="00FB3C8A">
              <w:rPr>
                <w:color w:val="000000"/>
                <w:szCs w:val="24"/>
              </w:rPr>
              <w:t>1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C8A" w:rsidRPr="00FB3C8A" w:rsidRDefault="00FB3C8A" w:rsidP="00FB3C8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B3C8A">
              <w:rPr>
                <w:color w:val="000000"/>
                <w:szCs w:val="24"/>
              </w:rPr>
              <w:t>Техник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Соблюдать режим работы персонала группы А с источниками ионизирующего излучения, минимизировать время воздействия источников ионизирующего излучения, следить за получаемыми дозами персонала группы А</w:t>
            </w:r>
          </w:p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FB3C8A" w:rsidRPr="00A71C59" w:rsidRDefault="00F70E3B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 ЦЭУ</w:t>
            </w:r>
            <w:bookmarkStart w:id="1" w:name="_GoBack"/>
            <w:bookmarkEnd w:id="1"/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A" w:rsidRPr="00134446" w:rsidRDefault="00FB3C8A" w:rsidP="001344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Cs w:val="24"/>
              </w:rPr>
            </w:pPr>
            <w:r w:rsidRPr="00134446">
              <w:rPr>
                <w:b/>
                <w:i/>
                <w:color w:val="000000"/>
                <w:szCs w:val="24"/>
              </w:rPr>
              <w:lastRenderedPageBreak/>
              <w:t>Управление эксплуатации ядерных установок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jc w:val="center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Pr="00134446" w:rsidRDefault="00FB3C8A" w:rsidP="003E397D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Cs w:val="24"/>
              </w:rPr>
            </w:pPr>
            <w:r w:rsidRPr="00134446">
              <w:rPr>
                <w:i/>
                <w:color w:val="000000"/>
                <w:szCs w:val="24"/>
              </w:rPr>
              <w:t>Цех дезактивации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trHeight w:val="838"/>
          <w:jc w:val="center"/>
        </w:trPr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FB3C8A">
            <w:pPr>
              <w:widowControl w:val="0"/>
              <w:autoSpaceDE w:val="0"/>
              <w:autoSpaceDN w:val="0"/>
              <w:adjustRightInd w:val="0"/>
              <w:ind w:left="81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FB3C8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Техник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Соблюдать режим работы персонала группы А с источниками ионизирующего излучения, минимизировать время воздействия источников ионизирующего излучения, следить за получаемыми дозами персонала группы А</w:t>
            </w:r>
          </w:p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FB3C8A" w:rsidRPr="00A71C59" w:rsidRDefault="00F70E3B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УЭЯУ ЦД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trHeight w:val="838"/>
          <w:jc w:val="center"/>
        </w:trPr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FB3C8A">
            <w:pPr>
              <w:widowControl w:val="0"/>
              <w:autoSpaceDE w:val="0"/>
              <w:autoSpaceDN w:val="0"/>
              <w:adjustRightInd w:val="0"/>
              <w:ind w:left="81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1344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Слесарь-ремонтник 5 разряда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Соблюдать режим работы персонала группы А с источниками ионизирующего излучения, минимизировать время воздействия источников ионизирующего излучения, следить за получаемыми дозами персонала группы А</w:t>
            </w:r>
          </w:p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C59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791" w:type="dxa"/>
            <w:vAlign w:val="center"/>
          </w:tcPr>
          <w:p w:rsidR="00FB3C8A" w:rsidRPr="00A71C59" w:rsidRDefault="00F70E3B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УЭЯУ</w:t>
            </w:r>
            <w:r>
              <w:rPr>
                <w:sz w:val="24"/>
                <w:szCs w:val="24"/>
              </w:rPr>
              <w:t xml:space="preserve"> ЦД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trHeight w:val="838"/>
          <w:jc w:val="center"/>
        </w:trPr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FB3C8A">
            <w:pPr>
              <w:widowControl w:val="0"/>
              <w:autoSpaceDE w:val="0"/>
              <w:autoSpaceDN w:val="0"/>
              <w:adjustRightInd w:val="0"/>
              <w:ind w:left="81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1344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Слесарь-ремонтник 4 разряда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Соблюдать режим работы персонала группы А с источниками ионизирующего излучения, минимизировать время воздействия источников ионизирующего излучения, следить за получаемыми дозами персонала группы А</w:t>
            </w:r>
          </w:p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FB3C8A" w:rsidRPr="00E77B62" w:rsidRDefault="00F70E3B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УЭЯУ</w:t>
            </w:r>
            <w:r>
              <w:rPr>
                <w:sz w:val="24"/>
                <w:szCs w:val="24"/>
              </w:rPr>
              <w:t xml:space="preserve"> ЦД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trHeight w:val="529"/>
          <w:jc w:val="center"/>
        </w:trPr>
        <w:tc>
          <w:tcPr>
            <w:tcW w:w="4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Pr="00134446" w:rsidRDefault="00FB3C8A" w:rsidP="0013444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Cs w:val="24"/>
              </w:rPr>
            </w:pPr>
            <w:r w:rsidRPr="00134446">
              <w:rPr>
                <w:i/>
                <w:color w:val="000000"/>
                <w:szCs w:val="24"/>
              </w:rPr>
              <w:t>Цех эксплуатации реактора ВВР-М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E77B62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trHeight w:val="562"/>
          <w:jc w:val="center"/>
        </w:trPr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FB3C8A">
            <w:pPr>
              <w:widowControl w:val="0"/>
              <w:autoSpaceDE w:val="0"/>
              <w:autoSpaceDN w:val="0"/>
              <w:adjustRightInd w:val="0"/>
              <w:ind w:left="81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1344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Инженер-технолог 1 категории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Соблюдать режим работы персонала группы А с источниками ионизирующего излучения, минимизировать время воздействия источников ионизирующего излучения, следить за получаемыми дозами персонала группы 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неблагоприятного воздействия ионизирующего излучения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C59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791" w:type="dxa"/>
            <w:vAlign w:val="center"/>
          </w:tcPr>
          <w:p w:rsidR="00FB3C8A" w:rsidRPr="005300DD" w:rsidRDefault="00F70E3B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УЭЯУ</w:t>
            </w:r>
            <w:r>
              <w:rPr>
                <w:sz w:val="24"/>
                <w:szCs w:val="24"/>
              </w:rPr>
              <w:t xml:space="preserve"> ЦЭР ВВР-М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trHeight w:val="562"/>
          <w:jc w:val="center"/>
        </w:trPr>
        <w:tc>
          <w:tcPr>
            <w:tcW w:w="4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Pr="00134446" w:rsidRDefault="00FB3C8A" w:rsidP="00134446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Cs w:val="24"/>
              </w:rPr>
            </w:pPr>
            <w:r w:rsidRPr="00134446">
              <w:rPr>
                <w:b/>
                <w:i/>
                <w:color w:val="000000"/>
                <w:szCs w:val="24"/>
              </w:rPr>
              <w:t>Управление энергообеспечения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5300DD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886F36">
        <w:trPr>
          <w:trHeight w:val="562"/>
          <w:jc w:val="center"/>
        </w:trPr>
        <w:tc>
          <w:tcPr>
            <w:tcW w:w="452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Pr="00134446" w:rsidRDefault="00FB3C8A" w:rsidP="00134446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Cs w:val="24"/>
              </w:rPr>
            </w:pPr>
            <w:r w:rsidRPr="00134446">
              <w:rPr>
                <w:i/>
                <w:color w:val="000000"/>
                <w:szCs w:val="24"/>
              </w:rPr>
              <w:t>Теплоэнергетический отдел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FB3C8A" w:rsidRPr="005300DD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  <w:tr w:rsidR="00FB3C8A" w:rsidRPr="00A71C59" w:rsidTr="00FB3C8A">
        <w:trPr>
          <w:jc w:val="center"/>
        </w:trPr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FB3C8A">
            <w:pPr>
              <w:widowControl w:val="0"/>
              <w:autoSpaceDE w:val="0"/>
              <w:autoSpaceDN w:val="0"/>
              <w:adjustRightInd w:val="0"/>
              <w:ind w:left="81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C8A" w:rsidRDefault="00FB3C8A" w:rsidP="001344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Огнеупорщик</w:t>
            </w:r>
            <w:proofErr w:type="spellEnd"/>
            <w:r>
              <w:rPr>
                <w:color w:val="000000"/>
                <w:sz w:val="20"/>
              </w:rPr>
              <w:t xml:space="preserve"> 4 разряда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D678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Для поддержания высокого уровня работоспособности и повышения производительности труда соблюдать рациональную организацию рабочего места и требования эргономики. Соблюдать режим труда и отдыха.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B3C8A" w:rsidRDefault="00FB3C8A" w:rsidP="00880E2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Снижение вредного воздействия тяжести</w:t>
            </w:r>
          </w:p>
        </w:tc>
        <w:tc>
          <w:tcPr>
            <w:tcW w:w="1461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91" w:type="dxa"/>
            <w:vAlign w:val="center"/>
          </w:tcPr>
          <w:p w:rsidR="00FB3C8A" w:rsidRPr="00A71C59" w:rsidRDefault="00F70E3B" w:rsidP="00880E2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УЭ ТЭО </w:t>
            </w:r>
          </w:p>
        </w:tc>
        <w:tc>
          <w:tcPr>
            <w:tcW w:w="2716" w:type="dxa"/>
            <w:vAlign w:val="center"/>
          </w:tcPr>
          <w:p w:rsidR="00FB3C8A" w:rsidRPr="00A71C59" w:rsidRDefault="00FB3C8A" w:rsidP="00880E23">
            <w:pPr>
              <w:pStyle w:val="aa"/>
              <w:rPr>
                <w:sz w:val="24"/>
                <w:szCs w:val="24"/>
              </w:rPr>
            </w:pPr>
          </w:p>
        </w:tc>
      </w:tr>
    </w:tbl>
    <w:p w:rsidR="009D6532" w:rsidRDefault="009D6532" w:rsidP="009D6532"/>
    <w:p w:rsidR="0011323C" w:rsidRPr="006C3756" w:rsidRDefault="0011323C" w:rsidP="009D6532"/>
    <w:p w:rsidR="009D6532" w:rsidRPr="00D64587" w:rsidRDefault="009D6532" w:rsidP="009D653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5"/>
        <w:gridCol w:w="911"/>
        <w:gridCol w:w="2840"/>
        <w:gridCol w:w="566"/>
        <w:gridCol w:w="5495"/>
      </w:tblGrid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5300DD" w:rsidP="00A71C5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Виктор Павлович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Ф.И.О.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0205F2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управления охраны труда и экологической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Зимина Наталья Викторовна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Председатель комитета первичной профсоюзной организации Института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  <w:bookmarkStart w:id="2" w:name="com_chlens"/>
            <w:bookmarkEnd w:id="2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Грошева Наталья Анатольевна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3" w:name="s070_2"/>
            <w:bookmarkEnd w:id="3"/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A71C59" w:rsidRPr="00A71C59" w:rsidRDefault="005113F3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="00A71C59" w:rsidRPr="00A71C59">
              <w:rPr>
                <w:sz w:val="24"/>
                <w:szCs w:val="24"/>
                <w:vertAlign w:val="superscript"/>
              </w:rPr>
              <w:t>Ф.И.О.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И.О. Начальника правового управления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 w:rsidRPr="00A71C59">
              <w:rPr>
                <w:sz w:val="24"/>
                <w:szCs w:val="24"/>
              </w:rPr>
              <w:t>Сницер</w:t>
            </w:r>
            <w:proofErr w:type="spellEnd"/>
            <w:r w:rsidRPr="00A71C59">
              <w:rPr>
                <w:sz w:val="24"/>
                <w:szCs w:val="24"/>
              </w:rPr>
              <w:t xml:space="preserve"> Михаил Геннадьевич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711A2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радиационной безопасности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Воробьев Сергей Вениаминович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4B4E05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Начальник отдела кадров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jc w:val="left"/>
              <w:rPr>
                <w:sz w:val="24"/>
                <w:szCs w:val="24"/>
              </w:rPr>
            </w:pPr>
            <w:r w:rsidRPr="00A71C59">
              <w:rPr>
                <w:sz w:val="24"/>
                <w:szCs w:val="24"/>
              </w:rPr>
              <w:t>Зиновьева Анастасия Николаевна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  <w:tr w:rsidR="005113F3" w:rsidRPr="00A71C59" w:rsidTr="00583DDD">
        <w:trPr>
          <w:trHeight w:val="277"/>
        </w:trPr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FB3C8A" w:rsidP="004B4E05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1C59" w:rsidRPr="00A71C59" w:rsidRDefault="00FB3C8A" w:rsidP="00A71C59">
            <w:pPr>
              <w:pStyle w:val="aa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Фальштинская</w:t>
            </w:r>
            <w:proofErr w:type="spellEnd"/>
            <w:r>
              <w:rPr>
                <w:sz w:val="24"/>
                <w:szCs w:val="24"/>
              </w:rPr>
              <w:t xml:space="preserve"> Елена Валерьевна</w:t>
            </w:r>
          </w:p>
        </w:tc>
      </w:tr>
      <w:tr w:rsidR="00A71C59" w:rsidRPr="00A71C59" w:rsidTr="00583DDD">
        <w:trPr>
          <w:trHeight w:val="277"/>
        </w:trPr>
        <w:tc>
          <w:tcPr>
            <w:tcW w:w="560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71C59" w:rsidRPr="00A71C59" w:rsidRDefault="00A71C59" w:rsidP="00A71C5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95" w:type="dxa"/>
            <w:tcBorders>
              <w:left w:val="nil"/>
              <w:bottom w:val="nil"/>
              <w:right w:val="nil"/>
            </w:tcBorders>
          </w:tcPr>
          <w:p w:rsidR="00A71C59" w:rsidRPr="00A71C59" w:rsidRDefault="00A71C59" w:rsidP="00711A25">
            <w:pPr>
              <w:pStyle w:val="aa"/>
              <w:rPr>
                <w:sz w:val="24"/>
                <w:szCs w:val="24"/>
                <w:vertAlign w:val="superscript"/>
              </w:rPr>
            </w:pPr>
            <w:r w:rsidRPr="00A71C59">
              <w:rPr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C45714" w:rsidRDefault="00C45714" w:rsidP="00C45714">
      <w:pPr>
        <w:rPr>
          <w:lang w:val="en-US"/>
        </w:rPr>
      </w:pPr>
    </w:p>
    <w:sectPr w:rsidR="00C45714" w:rsidSect="004754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19" w:rsidRPr="00D64587" w:rsidRDefault="004F3719" w:rsidP="00D64587">
      <w:pPr>
        <w:rPr>
          <w:szCs w:val="24"/>
        </w:rPr>
      </w:pPr>
      <w:r>
        <w:separator/>
      </w:r>
    </w:p>
  </w:endnote>
  <w:endnote w:type="continuationSeparator" w:id="0">
    <w:p w:rsidR="004F3719" w:rsidRPr="00D64587" w:rsidRDefault="004F3719" w:rsidP="00D64587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19" w:rsidRPr="00D64587" w:rsidRDefault="004F3719" w:rsidP="00D64587">
      <w:pPr>
        <w:rPr>
          <w:szCs w:val="24"/>
        </w:rPr>
      </w:pPr>
      <w:r>
        <w:separator/>
      </w:r>
    </w:p>
  </w:footnote>
  <w:footnote w:type="continuationSeparator" w:id="0">
    <w:p w:rsidR="004F3719" w:rsidRPr="00D64587" w:rsidRDefault="004F3719" w:rsidP="00D64587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4BC" w:rsidRDefault="005324B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 «Курчатовский институт» (НИЦ «Курчатовский институт» - ПИЯФ) "/>
    <w:docVar w:name="fill_date" w:val="       "/>
    <w:docVar w:name="org_name" w:val="     "/>
    <w:docVar w:name="pers_guids" w:val="B66B6F27BCB1443A8F7CCC89F11E8300@"/>
    <w:docVar w:name="pers_snils" w:val="B66B6F27BCB1443A8F7CCC89F11E8300@"/>
    <w:docVar w:name="rbtd_name" w:val="Федеральное государственное бюджетное учреждение «Петербургский институт ядерной физики им. Б.П. Константинова Национального исследовательского центр «Курчатовский институт» (НИЦ «Курчатовский институт» - ПИЯФ)"/>
    <w:docVar w:name="sv_docs" w:val="1"/>
  </w:docVars>
  <w:rsids>
    <w:rsidRoot w:val="00D64587"/>
    <w:rsid w:val="00010859"/>
    <w:rsid w:val="00012963"/>
    <w:rsid w:val="0002033E"/>
    <w:rsid w:val="000205F2"/>
    <w:rsid w:val="00052264"/>
    <w:rsid w:val="00056BFC"/>
    <w:rsid w:val="00070D39"/>
    <w:rsid w:val="0007776A"/>
    <w:rsid w:val="00093D2E"/>
    <w:rsid w:val="000C5130"/>
    <w:rsid w:val="000F128F"/>
    <w:rsid w:val="001075A8"/>
    <w:rsid w:val="0011323C"/>
    <w:rsid w:val="0011661C"/>
    <w:rsid w:val="00134446"/>
    <w:rsid w:val="00145309"/>
    <w:rsid w:val="00156902"/>
    <w:rsid w:val="00173247"/>
    <w:rsid w:val="00196135"/>
    <w:rsid w:val="001A296F"/>
    <w:rsid w:val="001A7AC3"/>
    <w:rsid w:val="001B06AD"/>
    <w:rsid w:val="001D1BFD"/>
    <w:rsid w:val="001F4BD4"/>
    <w:rsid w:val="00232FC5"/>
    <w:rsid w:val="0023384E"/>
    <w:rsid w:val="00237B32"/>
    <w:rsid w:val="00287164"/>
    <w:rsid w:val="002A3A28"/>
    <w:rsid w:val="002D21C7"/>
    <w:rsid w:val="003100BB"/>
    <w:rsid w:val="003121ED"/>
    <w:rsid w:val="003A1C01"/>
    <w:rsid w:val="003A2259"/>
    <w:rsid w:val="003C69C0"/>
    <w:rsid w:val="003C79E5"/>
    <w:rsid w:val="003E397D"/>
    <w:rsid w:val="003F676A"/>
    <w:rsid w:val="00421839"/>
    <w:rsid w:val="0043102E"/>
    <w:rsid w:val="0047543D"/>
    <w:rsid w:val="00483A6A"/>
    <w:rsid w:val="00495D50"/>
    <w:rsid w:val="004B4E05"/>
    <w:rsid w:val="004B7161"/>
    <w:rsid w:val="004C6BD0"/>
    <w:rsid w:val="004D3FF5"/>
    <w:rsid w:val="004E5CB1"/>
    <w:rsid w:val="004F3719"/>
    <w:rsid w:val="00504647"/>
    <w:rsid w:val="005113F3"/>
    <w:rsid w:val="005300DD"/>
    <w:rsid w:val="005324BC"/>
    <w:rsid w:val="00547088"/>
    <w:rsid w:val="005567D6"/>
    <w:rsid w:val="005577BD"/>
    <w:rsid w:val="005645F0"/>
    <w:rsid w:val="00572AE0"/>
    <w:rsid w:val="00583DDD"/>
    <w:rsid w:val="00584289"/>
    <w:rsid w:val="00592871"/>
    <w:rsid w:val="005E19D7"/>
    <w:rsid w:val="005E6766"/>
    <w:rsid w:val="005F64E6"/>
    <w:rsid w:val="00640A16"/>
    <w:rsid w:val="0065289A"/>
    <w:rsid w:val="0067226F"/>
    <w:rsid w:val="00682EAB"/>
    <w:rsid w:val="006B2452"/>
    <w:rsid w:val="006B371D"/>
    <w:rsid w:val="006C3756"/>
    <w:rsid w:val="006E1EE6"/>
    <w:rsid w:val="006E662C"/>
    <w:rsid w:val="00701564"/>
    <w:rsid w:val="00711A25"/>
    <w:rsid w:val="00715ADE"/>
    <w:rsid w:val="00725C51"/>
    <w:rsid w:val="00730448"/>
    <w:rsid w:val="00752D00"/>
    <w:rsid w:val="00762EEA"/>
    <w:rsid w:val="00765E7D"/>
    <w:rsid w:val="007744AB"/>
    <w:rsid w:val="00776E13"/>
    <w:rsid w:val="007C43EF"/>
    <w:rsid w:val="00820552"/>
    <w:rsid w:val="00833ACC"/>
    <w:rsid w:val="00880E23"/>
    <w:rsid w:val="00882DD3"/>
    <w:rsid w:val="008B4051"/>
    <w:rsid w:val="008C0968"/>
    <w:rsid w:val="008D1E22"/>
    <w:rsid w:val="00900C28"/>
    <w:rsid w:val="009647F7"/>
    <w:rsid w:val="009A1326"/>
    <w:rsid w:val="009D3E0B"/>
    <w:rsid w:val="009D6532"/>
    <w:rsid w:val="009F5D74"/>
    <w:rsid w:val="00A026A4"/>
    <w:rsid w:val="00A264E2"/>
    <w:rsid w:val="00A567D1"/>
    <w:rsid w:val="00A71C59"/>
    <w:rsid w:val="00A730C5"/>
    <w:rsid w:val="00AA1658"/>
    <w:rsid w:val="00AB55AA"/>
    <w:rsid w:val="00AF0FBD"/>
    <w:rsid w:val="00B12F45"/>
    <w:rsid w:val="00B1405F"/>
    <w:rsid w:val="00B3448B"/>
    <w:rsid w:val="00B5406B"/>
    <w:rsid w:val="00B5534B"/>
    <w:rsid w:val="00B72518"/>
    <w:rsid w:val="00BA560A"/>
    <w:rsid w:val="00BD0A92"/>
    <w:rsid w:val="00BD0C11"/>
    <w:rsid w:val="00BE1FCE"/>
    <w:rsid w:val="00C0355B"/>
    <w:rsid w:val="00C13494"/>
    <w:rsid w:val="00C14B10"/>
    <w:rsid w:val="00C45714"/>
    <w:rsid w:val="00C51D19"/>
    <w:rsid w:val="00C61181"/>
    <w:rsid w:val="00C93056"/>
    <w:rsid w:val="00CA2E96"/>
    <w:rsid w:val="00CA7635"/>
    <w:rsid w:val="00CD2568"/>
    <w:rsid w:val="00CF00FF"/>
    <w:rsid w:val="00CF0139"/>
    <w:rsid w:val="00D11966"/>
    <w:rsid w:val="00D64587"/>
    <w:rsid w:val="00D67893"/>
    <w:rsid w:val="00D8451C"/>
    <w:rsid w:val="00D95C65"/>
    <w:rsid w:val="00DB70BA"/>
    <w:rsid w:val="00DC0F74"/>
    <w:rsid w:val="00DD6622"/>
    <w:rsid w:val="00DE3EBC"/>
    <w:rsid w:val="00DE6DA9"/>
    <w:rsid w:val="00DF3084"/>
    <w:rsid w:val="00E163CB"/>
    <w:rsid w:val="00E25119"/>
    <w:rsid w:val="00E458F1"/>
    <w:rsid w:val="00E77B62"/>
    <w:rsid w:val="00E86ADE"/>
    <w:rsid w:val="00EB7BDE"/>
    <w:rsid w:val="00EC5373"/>
    <w:rsid w:val="00EE01F2"/>
    <w:rsid w:val="00EE6E5D"/>
    <w:rsid w:val="00EF5531"/>
    <w:rsid w:val="00F15408"/>
    <w:rsid w:val="00F16D3E"/>
    <w:rsid w:val="00F23227"/>
    <w:rsid w:val="00F262EE"/>
    <w:rsid w:val="00F36842"/>
    <w:rsid w:val="00F63063"/>
    <w:rsid w:val="00F673CE"/>
    <w:rsid w:val="00F673E3"/>
    <w:rsid w:val="00F70E3B"/>
    <w:rsid w:val="00F8117C"/>
    <w:rsid w:val="00F835B0"/>
    <w:rsid w:val="00FB3C8A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DA819-5B89-4442-9A35-B049A3A9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45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4587"/>
    <w:rPr>
      <w:sz w:val="24"/>
    </w:rPr>
  </w:style>
  <w:style w:type="paragraph" w:styleId="ad">
    <w:name w:val="footer"/>
    <w:basedOn w:val="a"/>
    <w:link w:val="ae"/>
    <w:rsid w:val="00D645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4587"/>
    <w:rPr>
      <w:sz w:val="24"/>
    </w:rPr>
  </w:style>
  <w:style w:type="paragraph" w:styleId="af">
    <w:name w:val="Balloon Text"/>
    <w:basedOn w:val="a"/>
    <w:link w:val="af0"/>
    <w:semiHidden/>
    <w:unhideWhenUsed/>
    <w:rsid w:val="00900C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900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RePack by Diakov</dc:creator>
  <cp:lastModifiedBy>User 8</cp:lastModifiedBy>
  <cp:revision>7</cp:revision>
  <cp:lastPrinted>2019-01-29T08:22:00Z</cp:lastPrinted>
  <dcterms:created xsi:type="dcterms:W3CDTF">2019-01-28T13:44:00Z</dcterms:created>
  <dcterms:modified xsi:type="dcterms:W3CDTF">2019-01-29T08:26:00Z</dcterms:modified>
</cp:coreProperties>
</file>